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1E25" w:rsidRDefault="004E13B5">
      <w:pPr>
        <w:rPr>
          <w:rFonts w:hint="eastAsia"/>
        </w:rPr>
      </w:pPr>
      <w:r>
        <w:rPr>
          <w:rFonts w:hint="eastAsia"/>
        </w:rPr>
        <w:t>让调用远程服务调用像调用本地方法那样简单。</w:t>
      </w:r>
    </w:p>
    <w:p w:rsidR="00565BB1" w:rsidRDefault="00565BB1"/>
    <w:p w:rsidR="00565BB1" w:rsidRDefault="00855B76" w:rsidP="00D330BB">
      <w:pPr>
        <w:pStyle w:val="a3"/>
        <w:rPr>
          <w:rFonts w:hint="eastAsia"/>
        </w:rPr>
      </w:pPr>
      <w:r>
        <w:rPr>
          <w:rFonts w:hint="eastAsia"/>
        </w:rPr>
        <w:t>一、</w:t>
      </w:r>
      <w:r w:rsidR="00D330BB">
        <w:t>D</w:t>
      </w:r>
      <w:r w:rsidR="00D330BB">
        <w:rPr>
          <w:rFonts w:hint="eastAsia"/>
        </w:rPr>
        <w:t>ubbo总结</w:t>
      </w:r>
    </w:p>
    <w:p w:rsidR="00D330BB" w:rsidRPr="00D330BB" w:rsidRDefault="00024155" w:rsidP="00024155">
      <w:pPr>
        <w:pStyle w:val="3"/>
        <w:rPr>
          <w:rFonts w:hint="eastAsia"/>
        </w:rPr>
      </w:pPr>
      <w:r>
        <w:rPr>
          <w:rFonts w:hint="eastAsia"/>
        </w:rPr>
        <w:t>1、概念</w:t>
      </w:r>
    </w:p>
    <w:p w:rsidR="00565BB1" w:rsidRPr="00024155" w:rsidRDefault="00024155" w:rsidP="00024155">
      <w:pPr>
        <w:pStyle w:val="4"/>
      </w:pPr>
      <w:r>
        <w:t xml:space="preserve">1.1 </w:t>
      </w:r>
      <w:r>
        <w:rPr>
          <w:rFonts w:hint="eastAsia"/>
        </w:rPr>
        <w:t>什么是Dubbo</w:t>
      </w:r>
    </w:p>
    <w:p w:rsidR="00BC3C53" w:rsidRDefault="00BC3C53" w:rsidP="00BC3C53">
      <w:r>
        <w:t>Apache Dubbo(incubating)是一款高性能、轻量级的开源</w:t>
      </w:r>
      <w:r w:rsidRPr="00980A4E">
        <w:rPr>
          <w:highlight w:val="yellow"/>
        </w:rPr>
        <w:t>Java RPC框架</w:t>
      </w:r>
      <w:r>
        <w:t>，它提供了三大核心能力：</w:t>
      </w:r>
      <w:r w:rsidRPr="004A2C7C">
        <w:rPr>
          <w:color w:val="FF0000"/>
          <w:u w:val="single"/>
        </w:rPr>
        <w:t>面向接口的远程方法调用</w:t>
      </w:r>
      <w:r>
        <w:t>，</w:t>
      </w:r>
      <w:r w:rsidRPr="004A2C7C">
        <w:rPr>
          <w:color w:val="FF0000"/>
          <w:u w:val="single"/>
        </w:rPr>
        <w:t>智能容错</w:t>
      </w:r>
      <w:r>
        <w:t>和</w:t>
      </w:r>
      <w:r w:rsidRPr="004A2C7C">
        <w:rPr>
          <w:color w:val="FF0000"/>
          <w:u w:val="single"/>
        </w:rPr>
        <w:t>负载均衡</w:t>
      </w:r>
      <w:r>
        <w:t>，以及</w:t>
      </w:r>
      <w:r w:rsidRPr="00855618">
        <w:rPr>
          <w:color w:val="FF0000"/>
          <w:u w:val="single"/>
        </w:rPr>
        <w:t>服务自动注册和发现</w:t>
      </w:r>
      <w:r>
        <w:t>。简单来说 Dubbo 是一个分布式服务框架，致力于提供高性能和透明化的RPC远程服务调用方案，以及SOA服务治理方案。</w:t>
      </w:r>
    </w:p>
    <w:p w:rsidR="00BC3C53" w:rsidRDefault="00BC3C53" w:rsidP="00BC3C53"/>
    <w:p w:rsidR="00BC3C53" w:rsidRDefault="00BC3C53" w:rsidP="00BC3C53">
      <w:r>
        <w:t>Dubbo的Github 地址：</w:t>
      </w:r>
      <w:r w:rsidR="00313953">
        <w:fldChar w:fldCharType="begin"/>
      </w:r>
      <w:r w:rsidR="00313953">
        <w:instrText xml:space="preserve"> HYPERLINK "</w:instrText>
      </w:r>
      <w:r w:rsidR="00313953">
        <w:instrText>https://github.com/apache/incubator-dubbo</w:instrText>
      </w:r>
      <w:r w:rsidR="00313953">
        <w:instrText xml:space="preserve">" </w:instrText>
      </w:r>
      <w:r w:rsidR="00313953">
        <w:fldChar w:fldCharType="separate"/>
      </w:r>
      <w:r w:rsidR="00313953" w:rsidRPr="000971D3">
        <w:rPr>
          <w:rStyle w:val="a5"/>
        </w:rPr>
        <w:t>https://github.com/apache/incubator-dubbo</w:t>
      </w:r>
      <w:r w:rsidR="00313953">
        <w:fldChar w:fldCharType="end"/>
      </w:r>
      <w:r>
        <w:t>。Dubbo是由阿里开源，后来加入了Apache。正</w:t>
      </w:r>
      <w:r w:rsidR="00C634BF">
        <w:rPr>
          <w:rFonts w:hint="eastAsia"/>
        </w:rPr>
        <w:t>是</w:t>
      </w:r>
      <w:r>
        <w:t>由于Dubbo的出现，才使得越来越多的公司开始使用以及接受分布式架构。</w:t>
      </w:r>
    </w:p>
    <w:p w:rsidR="00BC3C53" w:rsidRDefault="00BC3C53" w:rsidP="00BC3C53"/>
    <w:p w:rsidR="00565BB1" w:rsidRDefault="006F7C39" w:rsidP="006F7C39">
      <w:pPr>
        <w:pStyle w:val="4"/>
        <w:rPr>
          <w:rFonts w:hint="eastAsia"/>
        </w:rPr>
      </w:pPr>
      <w:r>
        <w:rPr>
          <w:rFonts w:hint="eastAsia"/>
        </w:rPr>
        <w:t>1</w:t>
      </w:r>
      <w:r>
        <w:t xml:space="preserve">.2 </w:t>
      </w:r>
      <w:r>
        <w:rPr>
          <w:rFonts w:hint="eastAsia"/>
        </w:rPr>
        <w:t>什么是R</w:t>
      </w:r>
      <w:r>
        <w:t>PC</w:t>
      </w:r>
      <w:r>
        <w:rPr>
          <w:rFonts w:hint="eastAsia"/>
        </w:rPr>
        <w:t>？</w:t>
      </w:r>
      <w:r>
        <w:t>RPC</w:t>
      </w:r>
      <w:r>
        <w:rPr>
          <w:rFonts w:hint="eastAsia"/>
        </w:rPr>
        <w:t>原理是什么？</w:t>
      </w:r>
    </w:p>
    <w:p w:rsidR="00024155" w:rsidRDefault="00D3617C">
      <w:r w:rsidRPr="00D3617C">
        <w:t>RPC（Remote Procedure Call）—远程过程调用，它是一种</w:t>
      </w:r>
      <w:r w:rsidRPr="007545F6">
        <w:rPr>
          <w:color w:val="FF0000"/>
          <w:u w:val="single"/>
        </w:rPr>
        <w:t>通过网络从远程计算机程序上请求服务</w:t>
      </w:r>
      <w:r w:rsidRPr="00D3617C">
        <w:t>，而不需要了解底层网络技术的协议。比如两个不同的服务A、B部署在两台不同的机器上，那么服务A如果想要调用服务B中的某个方法该怎么办呢？使用HTTP请求当然可以，但是可能会比较慢而且一些优化做的并不好。RPC的出现就是为了解决这个问题。</w:t>
      </w:r>
    </w:p>
    <w:p w:rsidR="006F7C39" w:rsidRDefault="006F7C39"/>
    <w:p w:rsidR="006F7C39" w:rsidRDefault="007545F6">
      <w:pPr>
        <w:rPr>
          <w:rFonts w:hint="eastAsia"/>
        </w:rPr>
      </w:pPr>
      <w:r>
        <w:rPr>
          <w:rFonts w:hint="eastAsia"/>
        </w:rPr>
        <w:t>R</w:t>
      </w:r>
      <w:r>
        <w:t>PC</w:t>
      </w:r>
      <w:r>
        <w:rPr>
          <w:rFonts w:hint="eastAsia"/>
        </w:rPr>
        <w:t>原理：</w:t>
      </w:r>
    </w:p>
    <w:p w:rsidR="00024155" w:rsidRDefault="00F17F40">
      <w:r w:rsidRPr="00F17F40">
        <w:lastRenderedPageBreak/>
        <w:drawing>
          <wp:inline distT="0" distB="0" distL="0" distR="0" wp14:anchorId="53897AD5" wp14:editId="3D17DFD1">
            <wp:extent cx="3768918" cy="2391522"/>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98666" cy="2410398"/>
                    </a:xfrm>
                    <a:prstGeom prst="rect">
                      <a:avLst/>
                    </a:prstGeom>
                  </pic:spPr>
                </pic:pic>
              </a:graphicData>
            </a:graphic>
          </wp:inline>
        </w:drawing>
      </w:r>
    </w:p>
    <w:p w:rsidR="006D0711" w:rsidRDefault="006D0711">
      <w:pPr>
        <w:rPr>
          <w:rFonts w:hint="eastAsia"/>
        </w:rPr>
      </w:pPr>
    </w:p>
    <w:p w:rsidR="00993ACA" w:rsidRDefault="00993ACA" w:rsidP="00993ACA">
      <w:pPr>
        <w:pStyle w:val="a7"/>
        <w:numPr>
          <w:ilvl w:val="0"/>
          <w:numId w:val="1"/>
        </w:numPr>
        <w:ind w:firstLineChars="0"/>
      </w:pPr>
      <w:r>
        <w:t>服务消费方（client）调用以本地调用方式调用服务；</w:t>
      </w:r>
    </w:p>
    <w:p w:rsidR="00993ACA" w:rsidRDefault="00993ACA" w:rsidP="00993ACA">
      <w:pPr>
        <w:pStyle w:val="a7"/>
        <w:numPr>
          <w:ilvl w:val="0"/>
          <w:numId w:val="1"/>
        </w:numPr>
        <w:ind w:firstLineChars="0"/>
      </w:pPr>
      <w:r w:rsidRPr="004F6751">
        <w:rPr>
          <w:highlight w:val="yellow"/>
        </w:rPr>
        <w:t>client stub</w:t>
      </w:r>
      <w:r w:rsidRPr="00F1218B">
        <w:rPr>
          <w:color w:val="FF0000"/>
          <w:u w:val="single"/>
        </w:rPr>
        <w:t>接收到调用后负责将方法、参数等组装成能够进行网络传输的消息体</w:t>
      </w:r>
      <w:r>
        <w:t>；</w:t>
      </w:r>
    </w:p>
    <w:p w:rsidR="00993ACA" w:rsidRDefault="00993ACA" w:rsidP="00993ACA">
      <w:pPr>
        <w:pStyle w:val="a7"/>
        <w:numPr>
          <w:ilvl w:val="0"/>
          <w:numId w:val="1"/>
        </w:numPr>
        <w:ind w:firstLineChars="0"/>
      </w:pPr>
      <w:r>
        <w:t>client stub找到服务地址，并将消息发送到服务端；</w:t>
      </w:r>
    </w:p>
    <w:p w:rsidR="00993ACA" w:rsidRDefault="00993ACA" w:rsidP="00993ACA">
      <w:pPr>
        <w:pStyle w:val="a7"/>
        <w:numPr>
          <w:ilvl w:val="0"/>
          <w:numId w:val="1"/>
        </w:numPr>
        <w:ind w:firstLineChars="0"/>
      </w:pPr>
      <w:r>
        <w:t>server stub收到消息后进行解码；</w:t>
      </w:r>
    </w:p>
    <w:p w:rsidR="00993ACA" w:rsidRDefault="00993ACA" w:rsidP="00993ACA">
      <w:pPr>
        <w:pStyle w:val="a7"/>
        <w:numPr>
          <w:ilvl w:val="0"/>
          <w:numId w:val="1"/>
        </w:numPr>
        <w:ind w:firstLineChars="0"/>
      </w:pPr>
      <w:r>
        <w:t>server stub根据解码结果调用本地的服务；</w:t>
      </w:r>
    </w:p>
    <w:p w:rsidR="00993ACA" w:rsidRDefault="00993ACA" w:rsidP="00993ACA">
      <w:pPr>
        <w:pStyle w:val="a7"/>
        <w:numPr>
          <w:ilvl w:val="0"/>
          <w:numId w:val="1"/>
        </w:numPr>
        <w:ind w:firstLineChars="0"/>
      </w:pPr>
      <w:r>
        <w:t>本地服务执行并将结果返回给server stub；</w:t>
      </w:r>
    </w:p>
    <w:p w:rsidR="00993ACA" w:rsidRDefault="00993ACA" w:rsidP="00993ACA">
      <w:pPr>
        <w:pStyle w:val="a7"/>
        <w:numPr>
          <w:ilvl w:val="0"/>
          <w:numId w:val="1"/>
        </w:numPr>
        <w:ind w:firstLineChars="0"/>
      </w:pPr>
      <w:r>
        <w:t>server stub将返回结果打包成消息并发送至消费方；</w:t>
      </w:r>
    </w:p>
    <w:p w:rsidR="00993ACA" w:rsidRDefault="00993ACA" w:rsidP="00993ACA">
      <w:pPr>
        <w:pStyle w:val="a7"/>
        <w:numPr>
          <w:ilvl w:val="0"/>
          <w:numId w:val="1"/>
        </w:numPr>
        <w:ind w:firstLineChars="0"/>
      </w:pPr>
      <w:r>
        <w:t>client stub接收到消息，并进行解码；</w:t>
      </w:r>
    </w:p>
    <w:p w:rsidR="00024155" w:rsidRDefault="00993ACA" w:rsidP="00993ACA">
      <w:pPr>
        <w:pStyle w:val="a7"/>
        <w:numPr>
          <w:ilvl w:val="0"/>
          <w:numId w:val="1"/>
        </w:numPr>
        <w:ind w:firstLineChars="0"/>
      </w:pPr>
      <w:r>
        <w:t>服务消费方得到最终结果。</w:t>
      </w:r>
    </w:p>
    <w:p w:rsidR="00024155" w:rsidRPr="00993ACA" w:rsidRDefault="00024155">
      <w:pPr>
        <w:rPr>
          <w:rFonts w:hint="eastAsia"/>
        </w:rPr>
      </w:pPr>
    </w:p>
    <w:p w:rsidR="00565BB1" w:rsidRDefault="004F6751">
      <w:r>
        <w:rPr>
          <w:rFonts w:hint="eastAsia"/>
        </w:rPr>
        <w:t>时序图：</w:t>
      </w:r>
    </w:p>
    <w:p w:rsidR="004F6751" w:rsidRDefault="006D2201">
      <w:r w:rsidRPr="006D2201">
        <w:lastRenderedPageBreak/>
        <w:drawing>
          <wp:inline distT="0" distB="0" distL="0" distR="0" wp14:anchorId="115D0078" wp14:editId="50000285">
            <wp:extent cx="5231765" cy="4524293"/>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54665" cy="4544096"/>
                    </a:xfrm>
                    <a:prstGeom prst="rect">
                      <a:avLst/>
                    </a:prstGeom>
                  </pic:spPr>
                </pic:pic>
              </a:graphicData>
            </a:graphic>
          </wp:inline>
        </w:drawing>
      </w:r>
    </w:p>
    <w:p w:rsidR="004F6751" w:rsidRDefault="004F6751">
      <w:pPr>
        <w:rPr>
          <w:rFonts w:hint="eastAsia"/>
        </w:rPr>
      </w:pPr>
    </w:p>
    <w:p w:rsidR="00565BB1" w:rsidRDefault="00B0138F" w:rsidP="00B0138F">
      <w:pPr>
        <w:pStyle w:val="4"/>
        <w:rPr>
          <w:rFonts w:hint="eastAsia"/>
        </w:rPr>
      </w:pPr>
      <w:r>
        <w:rPr>
          <w:rFonts w:hint="eastAsia"/>
        </w:rPr>
        <w:t>1</w:t>
      </w:r>
      <w:r>
        <w:t xml:space="preserve">.3 </w:t>
      </w:r>
      <w:r>
        <w:rPr>
          <w:rFonts w:hint="eastAsia"/>
        </w:rPr>
        <w:t>为什么要用Dubbo</w:t>
      </w:r>
    </w:p>
    <w:p w:rsidR="006D2201" w:rsidRDefault="000343C3">
      <w:r w:rsidRPr="000343C3">
        <w:t>Dubbo的诞生和SOA分布式架构的流行有着莫大的关系。SOA面向服务的架构（Service Oriented Architecture），也就是把工程按照业务逻辑</w:t>
      </w:r>
      <w:r w:rsidRPr="00186D32">
        <w:rPr>
          <w:color w:val="FF0000"/>
          <w:u w:val="single"/>
        </w:rPr>
        <w:t>拆分成服务层、表现层</w:t>
      </w:r>
      <w:r w:rsidRPr="000343C3">
        <w:t>两个工程。</w:t>
      </w:r>
      <w:r w:rsidRPr="00186D32">
        <w:rPr>
          <w:color w:val="FF0000"/>
          <w:u w:val="single"/>
        </w:rPr>
        <w:t>服务层中包含业务逻辑，只需要对外提供服务即可</w:t>
      </w:r>
      <w:r w:rsidRPr="000343C3">
        <w:t>。</w:t>
      </w:r>
      <w:r w:rsidRPr="00186D32">
        <w:rPr>
          <w:color w:val="FF0000"/>
          <w:u w:val="single"/>
        </w:rPr>
        <w:t>表现层只需要处理和页面的交互</w:t>
      </w:r>
      <w:r w:rsidRPr="000343C3">
        <w:t>，业务逻辑都是调用服务层的服务来实现。SOA架构中有两个主要角色：服务提供者（Provider）和服务使用者（Consumer）。</w:t>
      </w:r>
    </w:p>
    <w:p w:rsidR="000343C3" w:rsidRDefault="000343C3">
      <w:r w:rsidRPr="000343C3">
        <w:lastRenderedPageBreak/>
        <w:drawing>
          <wp:inline distT="0" distB="0" distL="0" distR="0" wp14:anchorId="4229EB1B" wp14:editId="2AFA79A3">
            <wp:extent cx="5270659" cy="263188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8244" cy="2645656"/>
                    </a:xfrm>
                    <a:prstGeom prst="rect">
                      <a:avLst/>
                    </a:prstGeom>
                  </pic:spPr>
                </pic:pic>
              </a:graphicData>
            </a:graphic>
          </wp:inline>
        </w:drawing>
      </w:r>
    </w:p>
    <w:p w:rsidR="000343C3" w:rsidRDefault="000343C3">
      <w:pPr>
        <w:rPr>
          <w:rFonts w:hint="eastAsia"/>
        </w:rPr>
      </w:pPr>
    </w:p>
    <w:p w:rsidR="00AB1210" w:rsidRDefault="00AB1210" w:rsidP="00AB1210">
      <w:pPr>
        <w:pStyle w:val="4"/>
      </w:pPr>
      <w:r>
        <w:rPr>
          <w:rFonts w:hint="eastAsia"/>
        </w:rPr>
        <w:t>1</w:t>
      </w:r>
      <w:r>
        <w:t xml:space="preserve">.4 </w:t>
      </w:r>
      <w:r>
        <w:rPr>
          <w:rFonts w:hint="eastAsia"/>
        </w:rPr>
        <w:t>什么是分布式</w:t>
      </w:r>
    </w:p>
    <w:p w:rsidR="00AB1210" w:rsidRDefault="000118CB" w:rsidP="00AB1210">
      <w:r w:rsidRPr="000118CB">
        <w:t>分布式就是我们把整个系统拆分成不同的服务然后将这些服务放在不同的服务器上减轻单体服务的压力提高并发量和性能。比如电商系统可以简单地拆分成订单系统、商品系统、登录系统等等，拆分之后的每个服务可以部署在不同的机器上，如果某一个服务的访问量比较大的话也可以将这个服务同时部署在多台机器上。</w:t>
      </w:r>
    </w:p>
    <w:p w:rsidR="00AB1210" w:rsidRDefault="00AB1210" w:rsidP="00AB1210"/>
    <w:p w:rsidR="000118CB" w:rsidRDefault="000118CB" w:rsidP="000118CB">
      <w:pPr>
        <w:pStyle w:val="3"/>
        <w:rPr>
          <w:rFonts w:hint="eastAsia"/>
        </w:rPr>
      </w:pPr>
      <w:r>
        <w:rPr>
          <w:rFonts w:hint="eastAsia"/>
        </w:rPr>
        <w:lastRenderedPageBreak/>
        <w:t>2、Dubbo的架构</w:t>
      </w:r>
    </w:p>
    <w:p w:rsidR="00AB1210" w:rsidRDefault="00855B76" w:rsidP="00855B76">
      <w:pPr>
        <w:pStyle w:val="4"/>
      </w:pPr>
      <w:r>
        <w:rPr>
          <w:rFonts w:hint="eastAsia"/>
        </w:rPr>
        <w:t>2</w:t>
      </w:r>
      <w:r>
        <w:t>.1 D</w:t>
      </w:r>
      <w:r>
        <w:rPr>
          <w:rFonts w:hint="eastAsia"/>
        </w:rPr>
        <w:t>ubbo架构图解</w:t>
      </w:r>
    </w:p>
    <w:p w:rsidR="000118CB" w:rsidRDefault="00F81D94" w:rsidP="00AB1210">
      <w:r w:rsidRPr="00F81D94">
        <w:drawing>
          <wp:inline distT="0" distB="0" distL="0" distR="0" wp14:anchorId="161F9A3B" wp14:editId="3EDB3E7D">
            <wp:extent cx="3967480" cy="25682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720"/>
                    <a:stretch/>
                  </pic:blipFill>
                  <pic:spPr bwMode="auto">
                    <a:xfrm>
                      <a:off x="0" y="0"/>
                      <a:ext cx="3989690" cy="2582649"/>
                    </a:xfrm>
                    <a:prstGeom prst="rect">
                      <a:avLst/>
                    </a:prstGeom>
                    <a:ln>
                      <a:noFill/>
                    </a:ln>
                    <a:extLst>
                      <a:ext uri="{53640926-AAD7-44D8-BBD7-CCE9431645EC}">
                        <a14:shadowObscured xmlns:a14="http://schemas.microsoft.com/office/drawing/2010/main"/>
                      </a:ext>
                    </a:extLst>
                  </pic:spPr>
                </pic:pic>
              </a:graphicData>
            </a:graphic>
          </wp:inline>
        </w:drawing>
      </w:r>
    </w:p>
    <w:p w:rsidR="00872C40" w:rsidRDefault="00872C40" w:rsidP="00872C40">
      <w:pPr>
        <w:rPr>
          <w:rFonts w:hint="eastAsia"/>
        </w:rPr>
      </w:pPr>
      <w:r>
        <w:t>上述节点简单说明：</w:t>
      </w:r>
    </w:p>
    <w:p w:rsidR="00872C40" w:rsidRDefault="00872C40" w:rsidP="00872C40">
      <w:r>
        <w:t>Provider：暴露服务的服务提供方</w:t>
      </w:r>
    </w:p>
    <w:p w:rsidR="00872C40" w:rsidRDefault="00872C40" w:rsidP="00872C40">
      <w:r>
        <w:t>Consumer：调用远程服务的服务消费方</w:t>
      </w:r>
    </w:p>
    <w:p w:rsidR="00872C40" w:rsidRDefault="00872C40" w:rsidP="00872C40">
      <w:r>
        <w:t>Registry：服务注册与发现的注册中心</w:t>
      </w:r>
    </w:p>
    <w:p w:rsidR="00872C40" w:rsidRDefault="00872C40" w:rsidP="00872C40">
      <w:r>
        <w:t>Monitor：统计服务的调用次数和调用时间的监控中心</w:t>
      </w:r>
    </w:p>
    <w:p w:rsidR="00872C40" w:rsidRDefault="00872C40" w:rsidP="00872C40">
      <w:r>
        <w:t>Container：服务运行容器</w:t>
      </w:r>
    </w:p>
    <w:p w:rsidR="00872C40" w:rsidRDefault="00872C40" w:rsidP="00872C40"/>
    <w:p w:rsidR="00872C40" w:rsidRDefault="00872C40" w:rsidP="00872C40">
      <w:pPr>
        <w:rPr>
          <w:rFonts w:hint="eastAsia"/>
        </w:rPr>
      </w:pPr>
      <w:r>
        <w:t>调用关系说明：</w:t>
      </w:r>
    </w:p>
    <w:p w:rsidR="00872C40" w:rsidRPr="00F81572" w:rsidRDefault="00872C40" w:rsidP="00872C40">
      <w:pPr>
        <w:pStyle w:val="a7"/>
        <w:numPr>
          <w:ilvl w:val="0"/>
          <w:numId w:val="3"/>
        </w:numPr>
        <w:ind w:firstLineChars="0"/>
        <w:rPr>
          <w:color w:val="FF0000"/>
        </w:rPr>
      </w:pPr>
      <w:r w:rsidRPr="00F81572">
        <w:rPr>
          <w:color w:val="FF0000"/>
        </w:rPr>
        <w:t>服务容器负责启动，加载，运行服务提供者。</w:t>
      </w:r>
    </w:p>
    <w:p w:rsidR="00872C40" w:rsidRPr="00F81572" w:rsidRDefault="00872C40" w:rsidP="00872C40">
      <w:pPr>
        <w:pStyle w:val="a7"/>
        <w:numPr>
          <w:ilvl w:val="0"/>
          <w:numId w:val="3"/>
        </w:numPr>
        <w:ind w:firstLineChars="0"/>
        <w:rPr>
          <w:color w:val="FF0000"/>
        </w:rPr>
      </w:pPr>
      <w:r w:rsidRPr="00F81572">
        <w:rPr>
          <w:color w:val="FF0000"/>
        </w:rPr>
        <w:t>服务提供者在启动时，向注册中心注册自己提供的服务。</w:t>
      </w:r>
    </w:p>
    <w:p w:rsidR="00872C40" w:rsidRPr="00F81572" w:rsidRDefault="00872C40" w:rsidP="00872C40">
      <w:pPr>
        <w:pStyle w:val="a7"/>
        <w:numPr>
          <w:ilvl w:val="0"/>
          <w:numId w:val="3"/>
        </w:numPr>
        <w:ind w:firstLineChars="0"/>
        <w:rPr>
          <w:color w:val="FF0000"/>
        </w:rPr>
      </w:pPr>
      <w:r w:rsidRPr="00F81572">
        <w:rPr>
          <w:color w:val="FF0000"/>
        </w:rPr>
        <w:t>服务消费者在启动时，向注册中心订阅自己所需的服务。</w:t>
      </w:r>
    </w:p>
    <w:p w:rsidR="00872C40" w:rsidRPr="00F81572" w:rsidRDefault="00872C40" w:rsidP="00872C40">
      <w:pPr>
        <w:pStyle w:val="a7"/>
        <w:numPr>
          <w:ilvl w:val="0"/>
          <w:numId w:val="3"/>
        </w:numPr>
        <w:ind w:firstLineChars="0"/>
        <w:rPr>
          <w:color w:val="FF0000"/>
        </w:rPr>
      </w:pPr>
      <w:r w:rsidRPr="00F81572">
        <w:rPr>
          <w:color w:val="FF0000"/>
        </w:rPr>
        <w:t>注册中心返回服务提供者地址列表给消费者，如果有变更，注册中心将基于长连接推送变更数据给消费者。</w:t>
      </w:r>
    </w:p>
    <w:p w:rsidR="00872C40" w:rsidRPr="00F81572" w:rsidRDefault="00872C40" w:rsidP="00872C40">
      <w:pPr>
        <w:pStyle w:val="a7"/>
        <w:numPr>
          <w:ilvl w:val="0"/>
          <w:numId w:val="3"/>
        </w:numPr>
        <w:ind w:firstLineChars="0"/>
        <w:rPr>
          <w:color w:val="FF0000"/>
        </w:rPr>
      </w:pPr>
      <w:r w:rsidRPr="00F81572">
        <w:rPr>
          <w:color w:val="FF0000"/>
        </w:rPr>
        <w:t>服务消费者，从提供者地址列表中，基于软负载均衡算法，选一台提供者进行调用，如果调用失败，再选另一台调用。</w:t>
      </w:r>
    </w:p>
    <w:p w:rsidR="00872C40" w:rsidRPr="00F81572" w:rsidRDefault="00872C40" w:rsidP="00872C40">
      <w:pPr>
        <w:pStyle w:val="a7"/>
        <w:numPr>
          <w:ilvl w:val="0"/>
          <w:numId w:val="3"/>
        </w:numPr>
        <w:ind w:firstLineChars="0"/>
        <w:rPr>
          <w:color w:val="FF0000"/>
        </w:rPr>
      </w:pPr>
      <w:r w:rsidRPr="00F81572">
        <w:rPr>
          <w:color w:val="FF0000"/>
        </w:rPr>
        <w:t>服务消费者和提供者，在内存中累计调用次数和调用时间，定时每分钟发送一次统计数据到监控中心。</w:t>
      </w:r>
    </w:p>
    <w:p w:rsidR="00872C40" w:rsidRDefault="00872C40" w:rsidP="00872C40"/>
    <w:p w:rsidR="00872C40" w:rsidRDefault="00872C40" w:rsidP="00872C40">
      <w:pPr>
        <w:rPr>
          <w:rFonts w:hint="eastAsia"/>
        </w:rPr>
      </w:pPr>
      <w:r>
        <w:t>重要知识点总结：</w:t>
      </w:r>
    </w:p>
    <w:p w:rsidR="00872C40" w:rsidRDefault="00872C40" w:rsidP="00872C40">
      <w:pPr>
        <w:pStyle w:val="a7"/>
        <w:numPr>
          <w:ilvl w:val="0"/>
          <w:numId w:val="4"/>
        </w:numPr>
        <w:ind w:firstLineChars="0"/>
      </w:pPr>
      <w:r>
        <w:t>注册中心负责服务地址的注册与查找，相当于目录服务，服务提供者和消费者只在启动时与注册中心交互，注册中心不转发请求，压力较小</w:t>
      </w:r>
    </w:p>
    <w:p w:rsidR="00872C40" w:rsidRDefault="00872C40" w:rsidP="00872C40">
      <w:pPr>
        <w:pStyle w:val="a7"/>
        <w:numPr>
          <w:ilvl w:val="0"/>
          <w:numId w:val="4"/>
        </w:numPr>
        <w:ind w:firstLineChars="0"/>
      </w:pPr>
      <w:r>
        <w:t>监控中心负责统计各服务调用次数，调用时间等，统计先在内存汇总后每分钟一次发送到监控中心服务器，并以报表展示</w:t>
      </w:r>
    </w:p>
    <w:p w:rsidR="00872C40" w:rsidRDefault="00872C40" w:rsidP="00872C40">
      <w:pPr>
        <w:pStyle w:val="a7"/>
        <w:numPr>
          <w:ilvl w:val="0"/>
          <w:numId w:val="4"/>
        </w:numPr>
        <w:ind w:firstLineChars="0"/>
      </w:pPr>
      <w:r>
        <w:t>注册中心，服务提供者，服务消费者三者之间均为长连接，监控中心除外</w:t>
      </w:r>
    </w:p>
    <w:p w:rsidR="00872C40" w:rsidRDefault="00872C40" w:rsidP="00872C40">
      <w:pPr>
        <w:pStyle w:val="a7"/>
        <w:numPr>
          <w:ilvl w:val="0"/>
          <w:numId w:val="4"/>
        </w:numPr>
        <w:ind w:firstLineChars="0"/>
      </w:pPr>
      <w:r>
        <w:t>注册中心通过长连接感知服务提供者的存在，服务提供者宕机，注册中心将立即推送事件通知消费者</w:t>
      </w:r>
    </w:p>
    <w:p w:rsidR="00872C40" w:rsidRDefault="00872C40" w:rsidP="00872C40">
      <w:pPr>
        <w:pStyle w:val="a7"/>
        <w:numPr>
          <w:ilvl w:val="0"/>
          <w:numId w:val="4"/>
        </w:numPr>
        <w:ind w:firstLineChars="0"/>
      </w:pPr>
      <w:r>
        <w:t>注册中心和监控中心全部宕机，不影响已运行的提供者和消费者，消费者在本地缓存了提供者列表</w:t>
      </w:r>
    </w:p>
    <w:p w:rsidR="00872C40" w:rsidRDefault="00872C40" w:rsidP="00872C40">
      <w:pPr>
        <w:pStyle w:val="a7"/>
        <w:numPr>
          <w:ilvl w:val="0"/>
          <w:numId w:val="4"/>
        </w:numPr>
        <w:ind w:firstLineChars="0"/>
      </w:pPr>
      <w:r>
        <w:t>注册中心和监控中心都是可选的，服务消费者可以直连服务提供者</w:t>
      </w:r>
    </w:p>
    <w:p w:rsidR="00872C40" w:rsidRDefault="00872C40" w:rsidP="00872C40">
      <w:pPr>
        <w:pStyle w:val="a7"/>
        <w:numPr>
          <w:ilvl w:val="0"/>
          <w:numId w:val="4"/>
        </w:numPr>
        <w:ind w:firstLineChars="0"/>
      </w:pPr>
      <w:r>
        <w:t>服务提供者无状态，任意一台宕掉后，不影响使用</w:t>
      </w:r>
    </w:p>
    <w:p w:rsidR="00585FAE" w:rsidRDefault="00872C40" w:rsidP="00872C40">
      <w:pPr>
        <w:pStyle w:val="a7"/>
        <w:numPr>
          <w:ilvl w:val="0"/>
          <w:numId w:val="4"/>
        </w:numPr>
        <w:ind w:firstLineChars="0"/>
        <w:rPr>
          <w:rFonts w:hint="eastAsia"/>
        </w:rPr>
      </w:pPr>
      <w:r>
        <w:t>服务提供者全部宕掉后，服务消费者应用将无法使用，并无限次重连等待服务提供者恢复</w:t>
      </w:r>
    </w:p>
    <w:p w:rsidR="00855B76" w:rsidRDefault="00855B76" w:rsidP="00AB1210"/>
    <w:p w:rsidR="00855B76" w:rsidRDefault="00F81572" w:rsidP="00F81572">
      <w:pPr>
        <w:pStyle w:val="4"/>
        <w:rPr>
          <w:rFonts w:hint="eastAsia"/>
        </w:rPr>
      </w:pPr>
      <w:r>
        <w:rPr>
          <w:rFonts w:hint="eastAsia"/>
        </w:rPr>
        <w:lastRenderedPageBreak/>
        <w:t>2</w:t>
      </w:r>
      <w:r>
        <w:t>.2 D</w:t>
      </w:r>
      <w:r>
        <w:rPr>
          <w:rFonts w:hint="eastAsia"/>
        </w:rPr>
        <w:t>ubbo工作原理</w:t>
      </w:r>
    </w:p>
    <w:p w:rsidR="00855B76" w:rsidRDefault="00F81572" w:rsidP="00AB1210">
      <w:r w:rsidRPr="00F81572">
        <w:drawing>
          <wp:inline distT="0" distB="0" distL="0" distR="0" wp14:anchorId="40570C26" wp14:editId="26DC2109">
            <wp:extent cx="5270500" cy="37212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9272" cy="3727403"/>
                    </a:xfrm>
                    <a:prstGeom prst="rect">
                      <a:avLst/>
                    </a:prstGeom>
                  </pic:spPr>
                </pic:pic>
              </a:graphicData>
            </a:graphic>
          </wp:inline>
        </w:drawing>
      </w:r>
    </w:p>
    <w:p w:rsidR="00F81572" w:rsidRDefault="00F81572" w:rsidP="00AB1210">
      <w:pPr>
        <w:rPr>
          <w:rFonts w:hint="eastAsia"/>
        </w:rPr>
      </w:pPr>
      <w:r>
        <w:rPr>
          <w:rFonts w:hint="eastAsia"/>
        </w:rPr>
        <w:t>图中从下至上分为十层，</w:t>
      </w:r>
      <w:r w:rsidRPr="00EB2CE4">
        <w:rPr>
          <w:rFonts w:hint="eastAsia"/>
          <w:color w:val="FF0000"/>
          <w:u w:val="single"/>
        </w:rPr>
        <w:t>各层均为单向依赖</w:t>
      </w:r>
      <w:r>
        <w:rPr>
          <w:rFonts w:hint="eastAsia"/>
        </w:rPr>
        <w:t>，右边的黑色箭头代表层之间的依赖关系，每一层都可以剥离上层被复用，其中，Service和</w:t>
      </w:r>
      <w:r>
        <w:t>C</w:t>
      </w:r>
      <w:r>
        <w:rPr>
          <w:rFonts w:hint="eastAsia"/>
        </w:rPr>
        <w:t>onfig层为A</w:t>
      </w:r>
      <w:r>
        <w:t>PI</w:t>
      </w:r>
      <w:r>
        <w:rPr>
          <w:rFonts w:hint="eastAsia"/>
        </w:rPr>
        <w:t>，其他各层均为S</w:t>
      </w:r>
      <w:r>
        <w:t>PI</w:t>
      </w:r>
      <w:r>
        <w:rPr>
          <w:rFonts w:hint="eastAsia"/>
        </w:rPr>
        <w:t>。</w:t>
      </w:r>
    </w:p>
    <w:p w:rsidR="00F81572" w:rsidRDefault="00F81572" w:rsidP="00AB1210"/>
    <w:p w:rsidR="00EB2CE4" w:rsidRDefault="00EB2CE4" w:rsidP="00EB2CE4">
      <w:pPr>
        <w:rPr>
          <w:rFonts w:hint="eastAsia"/>
        </w:rPr>
      </w:pPr>
      <w:r>
        <w:t>层说明：</w:t>
      </w:r>
    </w:p>
    <w:p w:rsidR="00EB2CE4" w:rsidRDefault="00EB2CE4" w:rsidP="00EB2CE4">
      <w:pPr>
        <w:pStyle w:val="a7"/>
        <w:numPr>
          <w:ilvl w:val="0"/>
          <w:numId w:val="5"/>
        </w:numPr>
        <w:ind w:firstLineChars="0"/>
      </w:pPr>
      <w:r>
        <w:t>第一层：service层，接口层，给服务提供者和消费者来实现的</w:t>
      </w:r>
    </w:p>
    <w:p w:rsidR="00EB2CE4" w:rsidRDefault="00EB2CE4" w:rsidP="00EB2CE4">
      <w:pPr>
        <w:pStyle w:val="a7"/>
        <w:numPr>
          <w:ilvl w:val="0"/>
          <w:numId w:val="5"/>
        </w:numPr>
        <w:ind w:firstLineChars="0"/>
      </w:pPr>
      <w:r>
        <w:t>第二层：config层，配置层，主要是对dubbo进行各种配置的</w:t>
      </w:r>
    </w:p>
    <w:p w:rsidR="00EB2CE4" w:rsidRDefault="00EB2CE4" w:rsidP="00EB2CE4">
      <w:pPr>
        <w:pStyle w:val="a7"/>
        <w:numPr>
          <w:ilvl w:val="0"/>
          <w:numId w:val="5"/>
        </w:numPr>
        <w:ind w:firstLineChars="0"/>
      </w:pPr>
      <w:r>
        <w:t>第三层：proxy层，服务接口透明代理，生成服务的客户端 Stub 和服务器端 Skeleton</w:t>
      </w:r>
    </w:p>
    <w:p w:rsidR="00EB2CE4" w:rsidRDefault="00EB2CE4" w:rsidP="00EB2CE4">
      <w:pPr>
        <w:pStyle w:val="a7"/>
        <w:numPr>
          <w:ilvl w:val="0"/>
          <w:numId w:val="5"/>
        </w:numPr>
        <w:ind w:firstLineChars="0"/>
      </w:pPr>
      <w:r>
        <w:t>第四层：registry层，服务注册层，负责服务的注册与发现</w:t>
      </w:r>
    </w:p>
    <w:p w:rsidR="00EB2CE4" w:rsidRDefault="00EB2CE4" w:rsidP="00EB2CE4">
      <w:pPr>
        <w:pStyle w:val="a7"/>
        <w:numPr>
          <w:ilvl w:val="0"/>
          <w:numId w:val="5"/>
        </w:numPr>
        <w:ind w:firstLineChars="0"/>
      </w:pPr>
      <w:r>
        <w:t>第五层：cluster层，集群层，封装多个服务提供者的路由以及负载均衡，将多个实例组合成一个服务</w:t>
      </w:r>
    </w:p>
    <w:p w:rsidR="00EB2CE4" w:rsidRDefault="00EB2CE4" w:rsidP="00EB2CE4">
      <w:pPr>
        <w:pStyle w:val="a7"/>
        <w:numPr>
          <w:ilvl w:val="0"/>
          <w:numId w:val="5"/>
        </w:numPr>
        <w:ind w:firstLineChars="0"/>
      </w:pPr>
      <w:r>
        <w:t>第六层：monitor层，监控层，对rpc接口的调用次数和调用时间进行监控</w:t>
      </w:r>
    </w:p>
    <w:p w:rsidR="00EB2CE4" w:rsidRDefault="00EB2CE4" w:rsidP="00EB2CE4">
      <w:pPr>
        <w:pStyle w:val="a7"/>
        <w:numPr>
          <w:ilvl w:val="0"/>
          <w:numId w:val="5"/>
        </w:numPr>
        <w:ind w:firstLineChars="0"/>
      </w:pPr>
      <w:r>
        <w:t>第七层：protocol层，远程调用层，封装rpc调用</w:t>
      </w:r>
    </w:p>
    <w:p w:rsidR="00EB2CE4" w:rsidRDefault="00EB2CE4" w:rsidP="00EB2CE4">
      <w:pPr>
        <w:pStyle w:val="a7"/>
        <w:numPr>
          <w:ilvl w:val="0"/>
          <w:numId w:val="5"/>
        </w:numPr>
        <w:ind w:firstLineChars="0"/>
      </w:pPr>
      <w:r>
        <w:t>第八层：exchange层，信息交换层，封装请求响应模式，同步转异步</w:t>
      </w:r>
    </w:p>
    <w:p w:rsidR="00EB2CE4" w:rsidRDefault="00EB2CE4" w:rsidP="00EB2CE4">
      <w:pPr>
        <w:pStyle w:val="a7"/>
        <w:numPr>
          <w:ilvl w:val="0"/>
          <w:numId w:val="5"/>
        </w:numPr>
        <w:ind w:firstLineChars="0"/>
      </w:pPr>
      <w:r>
        <w:lastRenderedPageBreak/>
        <w:t>第九层：transport层，网络传输层，抽象mina和</w:t>
      </w:r>
      <w:proofErr w:type="spellStart"/>
      <w:r>
        <w:t>netty</w:t>
      </w:r>
      <w:proofErr w:type="spellEnd"/>
      <w:r>
        <w:t>为统一接口</w:t>
      </w:r>
    </w:p>
    <w:p w:rsidR="00F81572" w:rsidRDefault="00EB2CE4" w:rsidP="00EB2CE4">
      <w:pPr>
        <w:pStyle w:val="a7"/>
        <w:numPr>
          <w:ilvl w:val="0"/>
          <w:numId w:val="5"/>
        </w:numPr>
        <w:ind w:firstLineChars="0"/>
        <w:rPr>
          <w:rFonts w:hint="eastAsia"/>
        </w:rPr>
      </w:pPr>
      <w:r>
        <w:t>第十层：serialize层，数据序列化层，网络传输需要</w:t>
      </w:r>
    </w:p>
    <w:p w:rsidR="00855B76" w:rsidRPr="00EB2CE4" w:rsidRDefault="00855B76" w:rsidP="00AB1210"/>
    <w:p w:rsidR="00855B76" w:rsidRPr="00AB1210" w:rsidRDefault="006A7C8C" w:rsidP="006A7C8C">
      <w:pPr>
        <w:pStyle w:val="3"/>
        <w:rPr>
          <w:rFonts w:hint="eastAsia"/>
        </w:rPr>
      </w:pPr>
      <w:r>
        <w:rPr>
          <w:rFonts w:hint="eastAsia"/>
        </w:rPr>
        <w:t>3、Dubbo负载均衡策略</w:t>
      </w:r>
    </w:p>
    <w:p w:rsidR="00AB1210" w:rsidRDefault="00106C3C">
      <w:r w:rsidRPr="00106C3C">
        <w:t>比如我们的系统中的某个服务的访问量特别大，我们将这个服务部署在了多台服务器上，当客户端发起请求的时候，多台服务器都可以处理这个请求。那么，</w:t>
      </w:r>
      <w:r w:rsidRPr="005E3825">
        <w:rPr>
          <w:color w:val="FF0000"/>
          <w:u w:val="single"/>
        </w:rPr>
        <w:t>如何正确选择处理该请求的服务器</w:t>
      </w:r>
      <w:r w:rsidRPr="00106C3C">
        <w:t>就很关键。假如，你就要一台服务器来处理该服务的请求，那该服务部署在多台服务器的意义就不复存在了。负载均衡就是为了避免单个服务器响应同一请求，容易造成服务器宕机、崩溃等问题。</w:t>
      </w:r>
    </w:p>
    <w:p w:rsidR="006A7C8C" w:rsidRDefault="006A7C8C"/>
    <w:p w:rsidR="006A7C8C" w:rsidRPr="005E3825" w:rsidRDefault="007510A4">
      <w:pPr>
        <w:rPr>
          <w:rFonts w:hint="eastAsia"/>
        </w:rPr>
      </w:pPr>
      <w:r>
        <w:rPr>
          <w:rFonts w:hint="eastAsia"/>
        </w:rPr>
        <w:t>Dubbo提供的负载均衡策略：</w:t>
      </w:r>
    </w:p>
    <w:p w:rsidR="006A7C8C" w:rsidRPr="007D179C" w:rsidRDefault="007D179C" w:rsidP="007D179C">
      <w:pPr>
        <w:rPr>
          <w:rFonts w:hint="eastAsia"/>
        </w:rPr>
      </w:pPr>
      <w:r w:rsidRPr="007D179C">
        <w:t>在集群负载均衡时，Dubbo提供了多种均衡策略，</w:t>
      </w:r>
      <w:r w:rsidRPr="006F7904">
        <w:rPr>
          <w:color w:val="FF0000"/>
          <w:u w:val="single"/>
        </w:rPr>
        <w:t>默认为random随机调用</w:t>
      </w:r>
      <w:r w:rsidRPr="007D179C">
        <w:t>。可以自行扩展负载均衡策略，参见：</w:t>
      </w:r>
      <w:r w:rsidRPr="007D179C">
        <w:fldChar w:fldCharType="begin"/>
      </w:r>
      <w:r w:rsidRPr="007D179C">
        <w:instrText>HYPERLINK "https://dubbo.gitbooks.io/dubbo-dev-book/content/impls/load-balance.html"</w:instrText>
      </w:r>
      <w:r w:rsidRPr="007D179C">
        <w:fldChar w:fldCharType="separate"/>
      </w:r>
      <w:r w:rsidRPr="007D179C">
        <w:rPr>
          <w:rStyle w:val="a5"/>
        </w:rPr>
        <w:t>负载均衡扩展</w:t>
      </w:r>
      <w:r w:rsidRPr="007D179C">
        <w:fldChar w:fldCharType="end"/>
      </w:r>
      <w:r w:rsidRPr="007D179C">
        <w:t>。</w:t>
      </w:r>
    </w:p>
    <w:p w:rsidR="006A7C8C" w:rsidRDefault="006A7C8C"/>
    <w:p w:rsidR="006A7C8C" w:rsidRDefault="001856F1" w:rsidP="001856F1">
      <w:pPr>
        <w:pStyle w:val="4"/>
      </w:pPr>
      <w:r>
        <w:rPr>
          <w:rFonts w:hint="eastAsia"/>
        </w:rPr>
        <w:t>3</w:t>
      </w:r>
      <w:r>
        <w:t>.1 R</w:t>
      </w:r>
      <w:r>
        <w:rPr>
          <w:rFonts w:hint="eastAsia"/>
        </w:rPr>
        <w:t>andom</w:t>
      </w:r>
      <w:r>
        <w:t xml:space="preserve"> L</w:t>
      </w:r>
      <w:r>
        <w:rPr>
          <w:rFonts w:hint="eastAsia"/>
        </w:rPr>
        <w:t>oadBalance</w:t>
      </w:r>
      <w:r w:rsidR="002B727E">
        <w:rPr>
          <w:rFonts w:hint="eastAsia"/>
        </w:rPr>
        <w:t>（</w:t>
      </w:r>
      <w:r>
        <w:rPr>
          <w:rFonts w:hint="eastAsia"/>
        </w:rPr>
        <w:t>基于权重的随机负载均衡机制</w:t>
      </w:r>
      <w:r w:rsidR="002B727E">
        <w:rPr>
          <w:rFonts w:hint="eastAsia"/>
        </w:rPr>
        <w:t>）</w:t>
      </w:r>
    </w:p>
    <w:p w:rsidR="00FF0AB3" w:rsidRDefault="003B28F3" w:rsidP="003B28F3">
      <w:pPr>
        <w:pStyle w:val="a7"/>
        <w:numPr>
          <w:ilvl w:val="0"/>
          <w:numId w:val="6"/>
        </w:numPr>
        <w:ind w:firstLineChars="0"/>
      </w:pPr>
      <w:r>
        <w:rPr>
          <w:rFonts w:hint="eastAsia"/>
        </w:rPr>
        <w:t>随机，</w:t>
      </w:r>
      <w:r w:rsidRPr="002B727E">
        <w:rPr>
          <w:rFonts w:hint="eastAsia"/>
          <w:color w:val="FF0000"/>
          <w:u w:val="single"/>
        </w:rPr>
        <w:t>按权重设置随机概率</w:t>
      </w:r>
      <w:r>
        <w:rPr>
          <w:rFonts w:hint="eastAsia"/>
        </w:rPr>
        <w:t>。</w:t>
      </w:r>
    </w:p>
    <w:p w:rsidR="003B28F3" w:rsidRDefault="004E5115" w:rsidP="002B727E">
      <w:pPr>
        <w:pStyle w:val="a7"/>
        <w:numPr>
          <w:ilvl w:val="0"/>
          <w:numId w:val="6"/>
        </w:numPr>
        <w:ind w:firstLineChars="0"/>
        <w:rPr>
          <w:rFonts w:hint="eastAsia"/>
        </w:rPr>
      </w:pPr>
      <w:r>
        <w:rPr>
          <w:rFonts w:hint="eastAsia"/>
        </w:rPr>
        <w:t>在一个截面上碰撞的概率高，但调用量越大分布越均匀，而且按概率使用权重后也比较均匀，有利于动态调整提供者权重。</w:t>
      </w:r>
    </w:p>
    <w:p w:rsidR="003B28F3" w:rsidRDefault="002B727E">
      <w:pPr>
        <w:rPr>
          <w:rFonts w:hint="eastAsia"/>
        </w:rPr>
      </w:pPr>
      <w:r w:rsidRPr="002B727E">
        <w:drawing>
          <wp:inline distT="0" distB="0" distL="0" distR="0" wp14:anchorId="5E0089B4" wp14:editId="4EF6A402">
            <wp:extent cx="4505419" cy="166977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560" b="6671"/>
                    <a:stretch/>
                  </pic:blipFill>
                  <pic:spPr bwMode="auto">
                    <a:xfrm>
                      <a:off x="0" y="0"/>
                      <a:ext cx="4540951" cy="1682943"/>
                    </a:xfrm>
                    <a:prstGeom prst="rect">
                      <a:avLst/>
                    </a:prstGeom>
                    <a:ln>
                      <a:noFill/>
                    </a:ln>
                    <a:extLst>
                      <a:ext uri="{53640926-AAD7-44D8-BBD7-CCE9431645EC}">
                        <a14:shadowObscured xmlns:a14="http://schemas.microsoft.com/office/drawing/2010/main"/>
                      </a:ext>
                    </a:extLst>
                  </pic:spPr>
                </pic:pic>
              </a:graphicData>
            </a:graphic>
          </wp:inline>
        </w:drawing>
      </w:r>
    </w:p>
    <w:p w:rsidR="00FF0AB3" w:rsidRDefault="00FF0AB3"/>
    <w:p w:rsidR="002B727E" w:rsidRDefault="002B727E" w:rsidP="002B727E">
      <w:pPr>
        <w:pStyle w:val="4"/>
        <w:rPr>
          <w:rFonts w:hint="eastAsia"/>
        </w:rPr>
      </w:pPr>
      <w:r>
        <w:rPr>
          <w:rFonts w:hint="eastAsia"/>
        </w:rPr>
        <w:lastRenderedPageBreak/>
        <w:t>3</w:t>
      </w:r>
      <w:r>
        <w:t>.2 R</w:t>
      </w:r>
      <w:r>
        <w:rPr>
          <w:rFonts w:hint="eastAsia"/>
        </w:rPr>
        <w:t>oundRobin</w:t>
      </w:r>
      <w:r>
        <w:t xml:space="preserve"> L</w:t>
      </w:r>
      <w:r>
        <w:rPr>
          <w:rFonts w:hint="eastAsia"/>
        </w:rPr>
        <w:t>oadBalance（不推荐，基于权重的轮询负载均衡机制)</w:t>
      </w:r>
    </w:p>
    <w:p w:rsidR="00987513" w:rsidRDefault="00987513" w:rsidP="00987513">
      <w:pPr>
        <w:pStyle w:val="a7"/>
        <w:numPr>
          <w:ilvl w:val="0"/>
          <w:numId w:val="7"/>
        </w:numPr>
        <w:ind w:firstLineChars="0"/>
      </w:pPr>
      <w:r>
        <w:t>轮循，</w:t>
      </w:r>
      <w:r w:rsidRPr="00987513">
        <w:rPr>
          <w:color w:val="FF0000"/>
          <w:u w:val="single"/>
        </w:rPr>
        <w:t>按公约后的权重设置轮循比率</w:t>
      </w:r>
      <w:r>
        <w:t>。</w:t>
      </w:r>
    </w:p>
    <w:p w:rsidR="00987513" w:rsidRDefault="00987513" w:rsidP="00987513">
      <w:pPr>
        <w:pStyle w:val="a7"/>
        <w:numPr>
          <w:ilvl w:val="0"/>
          <w:numId w:val="7"/>
        </w:numPr>
        <w:ind w:firstLineChars="0"/>
        <w:rPr>
          <w:rFonts w:hint="eastAsia"/>
        </w:rPr>
      </w:pPr>
      <w:r w:rsidRPr="00987513">
        <w:rPr>
          <w:color w:val="FF0000"/>
          <w:u w:val="single"/>
        </w:rPr>
        <w:t>存在慢的提供者累积请求的问题</w:t>
      </w:r>
      <w:r>
        <w:t>，比如：第二台机器很慢，但没挂，当请求调到第二台时就卡在那，久而久之，所有请求都卡在调到第二台上。</w:t>
      </w:r>
    </w:p>
    <w:p w:rsidR="00987513" w:rsidRDefault="00987513">
      <w:r w:rsidRPr="00987513">
        <w:drawing>
          <wp:inline distT="0" distB="0" distL="0" distR="0" wp14:anchorId="68C367A2" wp14:editId="592E07B6">
            <wp:extent cx="4373217" cy="23850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311" r="9845" b="6388"/>
                    <a:stretch/>
                  </pic:blipFill>
                  <pic:spPr bwMode="auto">
                    <a:xfrm>
                      <a:off x="0" y="0"/>
                      <a:ext cx="4373815" cy="2385386"/>
                    </a:xfrm>
                    <a:prstGeom prst="rect">
                      <a:avLst/>
                    </a:prstGeom>
                    <a:ln>
                      <a:noFill/>
                    </a:ln>
                    <a:extLst>
                      <a:ext uri="{53640926-AAD7-44D8-BBD7-CCE9431645EC}">
                        <a14:shadowObscured xmlns:a14="http://schemas.microsoft.com/office/drawing/2010/main"/>
                      </a:ext>
                    </a:extLst>
                  </pic:spPr>
                </pic:pic>
              </a:graphicData>
            </a:graphic>
          </wp:inline>
        </w:drawing>
      </w:r>
    </w:p>
    <w:p w:rsidR="00987513" w:rsidRDefault="00987513">
      <w:pPr>
        <w:rPr>
          <w:rFonts w:hint="eastAsia"/>
        </w:rPr>
      </w:pPr>
    </w:p>
    <w:p w:rsidR="002B727E" w:rsidRDefault="00987513" w:rsidP="00987513">
      <w:pPr>
        <w:pStyle w:val="4"/>
        <w:rPr>
          <w:rFonts w:hint="eastAsia"/>
        </w:rPr>
      </w:pPr>
      <w:r>
        <w:rPr>
          <w:rFonts w:hint="eastAsia"/>
        </w:rPr>
        <w:t>3</w:t>
      </w:r>
      <w:r>
        <w:t>.3 L</w:t>
      </w:r>
      <w:r>
        <w:rPr>
          <w:rFonts w:hint="eastAsia"/>
        </w:rPr>
        <w:t>eastActive</w:t>
      </w:r>
      <w:r>
        <w:t xml:space="preserve"> L</w:t>
      </w:r>
      <w:r>
        <w:rPr>
          <w:rFonts w:hint="eastAsia"/>
        </w:rPr>
        <w:t>oadBalance</w:t>
      </w:r>
    </w:p>
    <w:p w:rsidR="00987513" w:rsidRDefault="00987513" w:rsidP="00987513">
      <w:pPr>
        <w:pStyle w:val="a7"/>
        <w:numPr>
          <w:ilvl w:val="0"/>
          <w:numId w:val="8"/>
        </w:numPr>
        <w:ind w:firstLineChars="0"/>
      </w:pPr>
      <w:r>
        <w:t>最少活跃调用数，相同活跃数的随机，活跃数指调用前后计数差。</w:t>
      </w:r>
    </w:p>
    <w:p w:rsidR="006A7C8C" w:rsidRDefault="00987513" w:rsidP="00987513">
      <w:pPr>
        <w:pStyle w:val="a7"/>
        <w:numPr>
          <w:ilvl w:val="0"/>
          <w:numId w:val="8"/>
        </w:numPr>
        <w:ind w:firstLineChars="0"/>
      </w:pPr>
      <w:r>
        <w:t>使慢的提供者收到更少请求，因为越慢的提供者的调用前后计数差会越大。</w:t>
      </w:r>
    </w:p>
    <w:p w:rsidR="00987513" w:rsidRDefault="00987513"/>
    <w:p w:rsidR="00987513" w:rsidRDefault="00987513" w:rsidP="00987513">
      <w:pPr>
        <w:pStyle w:val="4"/>
      </w:pPr>
      <w:r>
        <w:rPr>
          <w:rFonts w:hint="eastAsia"/>
        </w:rPr>
        <w:t>3</w:t>
      </w:r>
      <w:r>
        <w:t>.4 C</w:t>
      </w:r>
      <w:r>
        <w:rPr>
          <w:rFonts w:hint="eastAsia"/>
        </w:rPr>
        <w:t>onsistentHash</w:t>
      </w:r>
      <w:r>
        <w:t xml:space="preserve"> L</w:t>
      </w:r>
      <w:r>
        <w:rPr>
          <w:rFonts w:hint="eastAsia"/>
        </w:rPr>
        <w:t>oadBalance</w:t>
      </w:r>
    </w:p>
    <w:p w:rsidR="00760449" w:rsidRDefault="00760449" w:rsidP="00760449">
      <w:pPr>
        <w:pStyle w:val="a7"/>
        <w:numPr>
          <w:ilvl w:val="0"/>
          <w:numId w:val="10"/>
        </w:numPr>
        <w:ind w:firstLineChars="0"/>
      </w:pPr>
      <w:r w:rsidRPr="00760449">
        <w:t>一致性 Hash，相同参数的请求总是发到同一提供者。(如果你需要的不是随机负载均衡，是要一类请求都到一个节点，那就走这个一致性hash策略。)</w:t>
      </w:r>
    </w:p>
    <w:p w:rsidR="00760449" w:rsidRDefault="00760449" w:rsidP="00760449">
      <w:pPr>
        <w:pStyle w:val="a7"/>
        <w:numPr>
          <w:ilvl w:val="0"/>
          <w:numId w:val="10"/>
        </w:numPr>
        <w:ind w:firstLineChars="0"/>
      </w:pPr>
      <w:r w:rsidRPr="00760449">
        <w:lastRenderedPageBreak/>
        <w:t>当某一台提供者挂时，原本发往该提供者的请求，基于虚拟节点，平摊到其它提供者，不会引起剧烈变动。</w:t>
      </w:r>
    </w:p>
    <w:p w:rsidR="00760449" w:rsidRDefault="00760449" w:rsidP="00760449">
      <w:pPr>
        <w:pStyle w:val="a7"/>
        <w:numPr>
          <w:ilvl w:val="0"/>
          <w:numId w:val="10"/>
        </w:numPr>
        <w:ind w:firstLineChars="0"/>
      </w:pPr>
      <w:r w:rsidRPr="00760449">
        <w:t>算法参见：</w:t>
      </w:r>
      <w:r w:rsidRPr="00760449">
        <w:fldChar w:fldCharType="begin"/>
      </w:r>
      <w:r w:rsidRPr="00760449">
        <w:instrText xml:space="preserve"> HYPERLINK "http://en.wikipedia.org/wiki/Consistent_hashing" \t "_blank" </w:instrText>
      </w:r>
      <w:r w:rsidRPr="00760449">
        <w:fldChar w:fldCharType="separate"/>
      </w:r>
      <w:r w:rsidRPr="00760449">
        <w:rPr>
          <w:rStyle w:val="a5"/>
        </w:rPr>
        <w:t>http://en.wikipedia.org/wiki/Consistent_hashing</w:t>
      </w:r>
      <w:r w:rsidRPr="00760449">
        <w:fldChar w:fldCharType="end"/>
      </w:r>
    </w:p>
    <w:p w:rsidR="00760449" w:rsidRDefault="00760449" w:rsidP="00760449">
      <w:pPr>
        <w:pStyle w:val="a7"/>
        <w:numPr>
          <w:ilvl w:val="0"/>
          <w:numId w:val="10"/>
        </w:numPr>
        <w:ind w:firstLineChars="0"/>
      </w:pPr>
      <w:r w:rsidRPr="00760449">
        <w:t>缺省只对第一个参数Hash，如果要修改，请配置&lt;dubbo:parameter key="hash.arguments" value="0,1" /&gt;</w:t>
      </w:r>
    </w:p>
    <w:p w:rsidR="00760449" w:rsidRPr="00760449" w:rsidRDefault="00760449" w:rsidP="00760449">
      <w:pPr>
        <w:pStyle w:val="a7"/>
        <w:numPr>
          <w:ilvl w:val="0"/>
          <w:numId w:val="10"/>
        </w:numPr>
        <w:ind w:firstLineChars="0"/>
      </w:pPr>
      <w:r w:rsidRPr="00760449">
        <w:t>缺省用160份虚拟节点，如果要修改，请配置&lt;dubbo:parameter key="hash.nodes" value="320" /&gt;</w:t>
      </w:r>
    </w:p>
    <w:p w:rsidR="00987513" w:rsidRDefault="00987513"/>
    <w:p w:rsidR="00987513" w:rsidRDefault="00EC77C6" w:rsidP="00EC77C6">
      <w:pPr>
        <w:pStyle w:val="3"/>
        <w:rPr>
          <w:rFonts w:hint="eastAsia"/>
        </w:rPr>
      </w:pPr>
      <w:r>
        <w:rPr>
          <w:rFonts w:hint="eastAsia"/>
        </w:rPr>
        <w:t>4、配置方式</w:t>
      </w:r>
    </w:p>
    <w:p w:rsidR="00987513" w:rsidRDefault="001C0BE8" w:rsidP="001C0BE8">
      <w:pPr>
        <w:pStyle w:val="4"/>
      </w:pPr>
      <w:r>
        <w:t xml:space="preserve">4.1 </w:t>
      </w:r>
      <w:r>
        <w:rPr>
          <w:rFonts w:hint="eastAsia"/>
        </w:rPr>
        <w:t>xml配置方式</w:t>
      </w:r>
    </w:p>
    <w:p w:rsidR="00EC77C6" w:rsidRDefault="00BA0010">
      <w:r>
        <w:rPr>
          <w:rFonts w:hint="eastAsia"/>
        </w:rPr>
        <w:t>服务端服务级别：</w:t>
      </w:r>
    </w:p>
    <w:p w:rsidR="00BA0010" w:rsidRPr="00BA0010" w:rsidRDefault="00BA0010" w:rsidP="00BA00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onaco" w:hAnsi="Monaco"/>
          <w:color w:val="34495E"/>
          <w:sz w:val="22"/>
          <w:szCs w:val="22"/>
        </w:rPr>
      </w:pPr>
      <w:r w:rsidRPr="00BA0010">
        <w:rPr>
          <w:rFonts w:ascii="Monaco" w:hAnsi="Monaco"/>
          <w:color w:val="525252"/>
          <w:sz w:val="22"/>
          <w:szCs w:val="22"/>
          <w:shd w:val="clear" w:color="auto" w:fill="F8F8F8"/>
        </w:rPr>
        <w:t xml:space="preserve">&lt;dubbo:service </w:t>
      </w:r>
      <w:r w:rsidRPr="00BA0010">
        <w:rPr>
          <w:rFonts w:ascii="Monaco" w:hAnsi="Monaco"/>
          <w:color w:val="E96900"/>
          <w:sz w:val="22"/>
          <w:szCs w:val="22"/>
          <w:shd w:val="clear" w:color="auto" w:fill="F8F8F8"/>
        </w:rPr>
        <w:t>interface</w:t>
      </w:r>
      <w:r w:rsidRPr="00BA0010">
        <w:rPr>
          <w:rFonts w:ascii="Monaco" w:hAnsi="Monaco"/>
          <w:color w:val="525252"/>
          <w:sz w:val="22"/>
          <w:szCs w:val="22"/>
          <w:shd w:val="clear" w:color="auto" w:fill="F8F8F8"/>
        </w:rPr>
        <w:t>="..." loadbalance="roundrobin" /&gt;</w:t>
      </w:r>
    </w:p>
    <w:p w:rsidR="00BA0010" w:rsidRPr="008E14BB" w:rsidRDefault="00BA0010" w:rsidP="008E14BB"/>
    <w:p w:rsidR="00EC77C6" w:rsidRPr="00BA0010" w:rsidRDefault="00BA0010">
      <w:pPr>
        <w:rPr>
          <w:rFonts w:hint="eastAsia"/>
        </w:rPr>
      </w:pPr>
      <w:r>
        <w:rPr>
          <w:rFonts w:hint="eastAsia"/>
        </w:rPr>
        <w:t>客户端服务级别：</w:t>
      </w:r>
    </w:p>
    <w:p w:rsidR="00BA0010" w:rsidRPr="00BA0010" w:rsidRDefault="00BA0010" w:rsidP="00BA00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onaco" w:hAnsi="Monaco"/>
          <w:color w:val="34495E"/>
          <w:sz w:val="22"/>
          <w:szCs w:val="22"/>
        </w:rPr>
      </w:pPr>
      <w:r w:rsidRPr="00BA0010">
        <w:rPr>
          <w:rFonts w:ascii="Monaco" w:hAnsi="Monaco"/>
          <w:color w:val="525252"/>
          <w:sz w:val="22"/>
          <w:szCs w:val="22"/>
          <w:shd w:val="clear" w:color="auto" w:fill="F8F8F8"/>
        </w:rPr>
        <w:t xml:space="preserve">&lt;dubbo:reference </w:t>
      </w:r>
      <w:r w:rsidRPr="00BA0010">
        <w:rPr>
          <w:rFonts w:ascii="Monaco" w:hAnsi="Monaco"/>
          <w:color w:val="E96900"/>
          <w:sz w:val="22"/>
          <w:szCs w:val="22"/>
          <w:shd w:val="clear" w:color="auto" w:fill="F8F8F8"/>
        </w:rPr>
        <w:t>interface</w:t>
      </w:r>
      <w:r w:rsidRPr="00BA0010">
        <w:rPr>
          <w:rFonts w:ascii="Monaco" w:hAnsi="Monaco"/>
          <w:color w:val="525252"/>
          <w:sz w:val="22"/>
          <w:szCs w:val="22"/>
          <w:shd w:val="clear" w:color="auto" w:fill="F8F8F8"/>
        </w:rPr>
        <w:t>="..." loadbalance="roundrobin" /&gt;</w:t>
      </w:r>
    </w:p>
    <w:p w:rsidR="00BA0010" w:rsidRPr="008E14BB" w:rsidRDefault="00BA0010" w:rsidP="008E14BB"/>
    <w:p w:rsidR="006A7C8C" w:rsidRDefault="00BA0010">
      <w:pPr>
        <w:rPr>
          <w:rFonts w:hint="eastAsia"/>
        </w:rPr>
      </w:pPr>
      <w:r>
        <w:rPr>
          <w:rFonts w:hint="eastAsia"/>
        </w:rPr>
        <w:t>服务端方法级别：</w:t>
      </w:r>
    </w:p>
    <w:p w:rsidR="00BA0010" w:rsidRPr="00BA0010" w:rsidRDefault="00BA0010" w:rsidP="008E1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BA0010">
        <w:rPr>
          <w:rFonts w:ascii="Monaco" w:hAnsi="Monaco"/>
          <w:color w:val="525252"/>
          <w:sz w:val="22"/>
          <w:szCs w:val="22"/>
          <w:shd w:val="clear" w:color="auto" w:fill="F8F8F8"/>
        </w:rPr>
        <w:t xml:space="preserve">&lt;dubbo:service </w:t>
      </w:r>
      <w:r w:rsidRPr="00BA0010">
        <w:rPr>
          <w:rFonts w:ascii="Monaco" w:hAnsi="Monaco"/>
          <w:color w:val="E96900"/>
          <w:sz w:val="22"/>
          <w:szCs w:val="22"/>
          <w:shd w:val="clear" w:color="auto" w:fill="F8F8F8"/>
        </w:rPr>
        <w:t>interface</w:t>
      </w:r>
      <w:r w:rsidRPr="00BA0010">
        <w:rPr>
          <w:rFonts w:ascii="Monaco" w:hAnsi="Monaco"/>
          <w:color w:val="525252"/>
          <w:sz w:val="22"/>
          <w:szCs w:val="22"/>
          <w:shd w:val="clear" w:color="auto" w:fill="F8F8F8"/>
        </w:rPr>
        <w:t>="..."&gt;</w:t>
      </w:r>
    </w:p>
    <w:p w:rsidR="008E14BB" w:rsidRDefault="00BA0010" w:rsidP="008E1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firstLine="440"/>
        <w:rPr>
          <w:rFonts w:ascii="Monaco" w:hAnsi="Monaco"/>
          <w:color w:val="525252"/>
          <w:sz w:val="22"/>
          <w:szCs w:val="22"/>
          <w:shd w:val="clear" w:color="auto" w:fill="F8F8F8"/>
        </w:rPr>
      </w:pPr>
      <w:r w:rsidRPr="00BA0010">
        <w:rPr>
          <w:rFonts w:ascii="Monaco" w:hAnsi="Monaco"/>
          <w:color w:val="525252"/>
          <w:sz w:val="22"/>
          <w:szCs w:val="22"/>
          <w:shd w:val="clear" w:color="auto" w:fill="F8F8F8"/>
        </w:rPr>
        <w:t>&lt;dubbo:method name="..." loadbalance="roundrobin"/&gt;</w:t>
      </w:r>
    </w:p>
    <w:p w:rsidR="00BA0010" w:rsidRPr="00BA0010" w:rsidRDefault="00BA0010" w:rsidP="008E1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BA0010">
        <w:rPr>
          <w:rFonts w:ascii="Monaco" w:hAnsi="Monaco"/>
          <w:color w:val="525252"/>
          <w:sz w:val="22"/>
          <w:szCs w:val="22"/>
          <w:shd w:val="clear" w:color="auto" w:fill="F8F8F8"/>
        </w:rPr>
        <w:t>&lt;/dubbo:service&gt;</w:t>
      </w:r>
    </w:p>
    <w:p w:rsidR="00BA0010" w:rsidRPr="008E14BB" w:rsidRDefault="00BA0010" w:rsidP="008E14BB"/>
    <w:p w:rsidR="00EC77C6" w:rsidRDefault="00BA0010">
      <w:r>
        <w:rPr>
          <w:rFonts w:hint="eastAsia"/>
        </w:rPr>
        <w:t>客户端方法级别：</w:t>
      </w:r>
    </w:p>
    <w:p w:rsidR="00BA0010" w:rsidRPr="00BA0010" w:rsidRDefault="00BA0010" w:rsidP="008E1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BA0010">
        <w:rPr>
          <w:rFonts w:ascii="Monaco" w:hAnsi="Monaco"/>
          <w:color w:val="525252"/>
          <w:sz w:val="22"/>
          <w:szCs w:val="22"/>
          <w:shd w:val="clear" w:color="auto" w:fill="F8F8F8"/>
        </w:rPr>
        <w:t xml:space="preserve">&lt;dubbo:reference </w:t>
      </w:r>
      <w:r w:rsidRPr="00BA0010">
        <w:rPr>
          <w:rFonts w:ascii="Monaco" w:hAnsi="Monaco"/>
          <w:color w:val="E96900"/>
          <w:sz w:val="22"/>
          <w:szCs w:val="22"/>
          <w:shd w:val="clear" w:color="auto" w:fill="F8F8F8"/>
        </w:rPr>
        <w:t>interface</w:t>
      </w:r>
      <w:r w:rsidRPr="00BA0010">
        <w:rPr>
          <w:rFonts w:ascii="Monaco" w:hAnsi="Monaco"/>
          <w:color w:val="525252"/>
          <w:sz w:val="22"/>
          <w:szCs w:val="22"/>
          <w:shd w:val="clear" w:color="auto" w:fill="F8F8F8"/>
        </w:rPr>
        <w:t>="..."&gt;</w:t>
      </w:r>
    </w:p>
    <w:p w:rsidR="008E14BB" w:rsidRPr="008E14BB" w:rsidRDefault="00BA0010" w:rsidP="008E1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firstLine="480"/>
        <w:rPr>
          <w:rFonts w:ascii="Monaco" w:hAnsi="Monaco"/>
          <w:color w:val="525252"/>
          <w:sz w:val="22"/>
          <w:szCs w:val="22"/>
          <w:shd w:val="clear" w:color="auto" w:fill="F8F8F8"/>
        </w:rPr>
      </w:pPr>
      <w:r w:rsidRPr="00BA0010">
        <w:rPr>
          <w:rFonts w:ascii="Monaco" w:hAnsi="Monaco"/>
          <w:color w:val="525252"/>
          <w:sz w:val="22"/>
          <w:szCs w:val="22"/>
          <w:shd w:val="clear" w:color="auto" w:fill="F8F8F8"/>
        </w:rPr>
        <w:t>&lt;dubbo:method name="..." loadbalance="roundrobin"/&gt;</w:t>
      </w:r>
    </w:p>
    <w:p w:rsidR="00BA0010" w:rsidRPr="00BA0010" w:rsidRDefault="00BA0010" w:rsidP="008E1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BA0010">
        <w:rPr>
          <w:rFonts w:ascii="Monaco" w:hAnsi="Monaco"/>
          <w:color w:val="525252"/>
          <w:sz w:val="22"/>
          <w:szCs w:val="22"/>
          <w:shd w:val="clear" w:color="auto" w:fill="F8F8F8"/>
        </w:rPr>
        <w:t>&lt;/dubbo:reference&gt;</w:t>
      </w:r>
    </w:p>
    <w:p w:rsidR="00BA0010" w:rsidRPr="008E14BB" w:rsidRDefault="00BA0010" w:rsidP="008E14BB"/>
    <w:p w:rsidR="00EC77C6" w:rsidRPr="00BA0010" w:rsidRDefault="00BA0010" w:rsidP="00BA0010">
      <w:pPr>
        <w:pStyle w:val="4"/>
      </w:pPr>
      <w:r>
        <w:rPr>
          <w:rFonts w:hint="eastAsia"/>
        </w:rPr>
        <w:t>4</w:t>
      </w:r>
      <w:r>
        <w:t xml:space="preserve">.2 </w:t>
      </w:r>
      <w:r>
        <w:rPr>
          <w:rFonts w:hint="eastAsia"/>
        </w:rPr>
        <w:t>注解配置方式</w:t>
      </w:r>
    </w:p>
    <w:p w:rsidR="00EC77C6" w:rsidRDefault="00BA0010">
      <w:r w:rsidRPr="00BA0010">
        <w:t>消费方基于基于注解的服务级别配置方式</w:t>
      </w:r>
      <w:r>
        <w:rPr>
          <w:rFonts w:hint="eastAsia"/>
        </w:rPr>
        <w:t>：</w:t>
      </w:r>
    </w:p>
    <w:p w:rsidR="00E457C5" w:rsidRDefault="00E457C5" w:rsidP="00E457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E457C5">
        <w:rPr>
          <w:rFonts w:ascii="Monaco" w:hAnsi="Monaco"/>
          <w:color w:val="525252"/>
          <w:sz w:val="22"/>
          <w:szCs w:val="22"/>
          <w:shd w:val="clear" w:color="auto" w:fill="F8F8F8"/>
        </w:rPr>
        <w:lastRenderedPageBreak/>
        <w:t>@Reference(loadbalance = "roundrobin")</w:t>
      </w:r>
    </w:p>
    <w:p w:rsidR="00E457C5" w:rsidRPr="00E457C5" w:rsidRDefault="00E457C5" w:rsidP="00E457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E457C5">
        <w:rPr>
          <w:rFonts w:ascii="Monaco" w:hAnsi="Monaco"/>
          <w:color w:val="525252"/>
          <w:sz w:val="22"/>
          <w:szCs w:val="22"/>
          <w:shd w:val="clear" w:color="auto" w:fill="F8F8F8"/>
        </w:rPr>
        <w:t>HelloService helloService;</w:t>
      </w:r>
    </w:p>
    <w:p w:rsidR="00E457C5" w:rsidRDefault="00E457C5" w:rsidP="00E457C5"/>
    <w:p w:rsidR="00DC7FA1" w:rsidRDefault="00DC7FA1" w:rsidP="00DC7FA1">
      <w:pPr>
        <w:pStyle w:val="3"/>
      </w:pPr>
      <w:r>
        <w:t>5</w:t>
      </w:r>
      <w:r>
        <w:rPr>
          <w:rFonts w:hint="eastAsia"/>
        </w:rPr>
        <w:t>、</w:t>
      </w:r>
      <w:r>
        <w:t>zookeeper宕机与</w:t>
      </w:r>
      <w:r w:rsidR="00F51CC6">
        <w:rPr>
          <w:rFonts w:hint="eastAsia"/>
        </w:rPr>
        <w:t>dubbo</w:t>
      </w:r>
      <w:r>
        <w:t>直连的情况</w:t>
      </w:r>
    </w:p>
    <w:p w:rsidR="00DC7FA1" w:rsidRDefault="00DC7FA1" w:rsidP="00DC7FA1">
      <w:r>
        <w:t>zookeeper宕机与</w:t>
      </w:r>
      <w:r w:rsidR="00F51CC6">
        <w:rPr>
          <w:rFonts w:hint="eastAsia"/>
        </w:rPr>
        <w:t>dubbo</w:t>
      </w:r>
      <w:r>
        <w:t>直连的情况在面试中可能会被经常问到，所以要引起重视。</w:t>
      </w:r>
    </w:p>
    <w:p w:rsidR="00DC7FA1" w:rsidRDefault="00DC7FA1" w:rsidP="00DC7FA1"/>
    <w:p w:rsidR="00DC7FA1" w:rsidRDefault="00DC7FA1" w:rsidP="00DC7FA1">
      <w:r>
        <w:t>在实际生产中，假如zookeeper注册中心宕掉，一段时间内服务消费方还是能够调用提供方的服务的，实际上它使用的本地缓存进行通讯，这只是dubbo健壮性的一种体现。</w:t>
      </w:r>
    </w:p>
    <w:p w:rsidR="00DC7FA1" w:rsidRDefault="00DC7FA1" w:rsidP="00DC7FA1"/>
    <w:p w:rsidR="00DC7FA1" w:rsidRDefault="00DC7FA1" w:rsidP="00DC7FA1">
      <w:pPr>
        <w:rPr>
          <w:rFonts w:hint="eastAsia"/>
        </w:rPr>
      </w:pPr>
      <w:r>
        <w:t>dubbo的健壮性表现：</w:t>
      </w:r>
    </w:p>
    <w:p w:rsidR="00D17F76" w:rsidRDefault="00DC7FA1" w:rsidP="00DC7FA1">
      <w:pPr>
        <w:pStyle w:val="a7"/>
        <w:numPr>
          <w:ilvl w:val="0"/>
          <w:numId w:val="11"/>
        </w:numPr>
        <w:ind w:firstLineChars="0"/>
      </w:pPr>
      <w:r>
        <w:t>监控中心宕掉不影响使用，只是丢失部分采样数据</w:t>
      </w:r>
    </w:p>
    <w:p w:rsidR="00D17F76" w:rsidRDefault="00DC7FA1" w:rsidP="00DC7FA1">
      <w:pPr>
        <w:pStyle w:val="a7"/>
        <w:numPr>
          <w:ilvl w:val="0"/>
          <w:numId w:val="11"/>
        </w:numPr>
        <w:ind w:firstLineChars="0"/>
      </w:pPr>
      <w:r>
        <w:t>数据库宕掉后，注册中心仍能通过缓存提供服务列表查询，但不能注册新服务</w:t>
      </w:r>
    </w:p>
    <w:p w:rsidR="00D17F76" w:rsidRDefault="00DC7FA1" w:rsidP="00DC7FA1">
      <w:pPr>
        <w:pStyle w:val="a7"/>
        <w:numPr>
          <w:ilvl w:val="0"/>
          <w:numId w:val="11"/>
        </w:numPr>
        <w:ind w:firstLineChars="0"/>
      </w:pPr>
      <w:r>
        <w:t>注册中心对等集群，任意一台宕掉后，将自动切换到另一台</w:t>
      </w:r>
    </w:p>
    <w:p w:rsidR="00D17F76" w:rsidRDefault="00DC7FA1" w:rsidP="00DC7FA1">
      <w:pPr>
        <w:pStyle w:val="a7"/>
        <w:numPr>
          <w:ilvl w:val="0"/>
          <w:numId w:val="11"/>
        </w:numPr>
        <w:ind w:firstLineChars="0"/>
      </w:pPr>
      <w:r>
        <w:t>注册中心全部宕掉后，服务提供者和服务消费者仍能通过本地缓存通讯</w:t>
      </w:r>
    </w:p>
    <w:p w:rsidR="00D17F76" w:rsidRDefault="00DC7FA1" w:rsidP="00DC7FA1">
      <w:pPr>
        <w:pStyle w:val="a7"/>
        <w:numPr>
          <w:ilvl w:val="0"/>
          <w:numId w:val="11"/>
        </w:numPr>
        <w:ind w:firstLineChars="0"/>
      </w:pPr>
      <w:r>
        <w:t>服务提供者无状态，任意一台宕掉后，不影响使用</w:t>
      </w:r>
    </w:p>
    <w:p w:rsidR="00DC7FA1" w:rsidRDefault="00DC7FA1" w:rsidP="00DC7FA1">
      <w:pPr>
        <w:pStyle w:val="a7"/>
        <w:numPr>
          <w:ilvl w:val="0"/>
          <w:numId w:val="11"/>
        </w:numPr>
        <w:ind w:firstLineChars="0"/>
      </w:pPr>
      <w:r>
        <w:t>服务提供者全部宕掉后，服务消费者应用将无法使用，并无限次重连等待服务提供者恢复</w:t>
      </w:r>
    </w:p>
    <w:p w:rsidR="00D17F76" w:rsidRDefault="00D17F76" w:rsidP="00DC7FA1"/>
    <w:p w:rsidR="00DC7FA1" w:rsidRPr="00E457C5" w:rsidRDefault="00DC7FA1" w:rsidP="00DC7FA1">
      <w:pPr>
        <w:rPr>
          <w:rFonts w:hint="eastAsia"/>
        </w:rPr>
      </w:pPr>
      <w:r>
        <w:t>我们前面提到过：注册中心负责服务地址的注册与查找，相当于目录服务，服务提供者和消费者只在启动时与注册中心交互，注册中心不转发请求，压力较小。所以，我们可以完全可以绕过注册中心——采用 dubbo 直连 ，即在服务消费方配置服务提供方的位置信息。</w:t>
      </w:r>
    </w:p>
    <w:p w:rsidR="00BA0010" w:rsidRDefault="00BA0010" w:rsidP="00E457C5"/>
    <w:p w:rsidR="00D17F76" w:rsidRDefault="00D17F76" w:rsidP="00E457C5">
      <w:r>
        <w:rPr>
          <w:rFonts w:hint="eastAsia"/>
        </w:rPr>
        <w:t>xml配置方式：</w:t>
      </w:r>
    </w:p>
    <w:p w:rsidR="00D17F76" w:rsidRDefault="00D17F76" w:rsidP="00D17F7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onaco" w:hAnsi="Monaco"/>
          <w:color w:val="2973B7"/>
          <w:sz w:val="20"/>
          <w:szCs w:val="20"/>
          <w:shd w:val="clear" w:color="auto" w:fill="F8F8F8"/>
        </w:rPr>
      </w:pPr>
      <w:r w:rsidRPr="00D17F76">
        <w:rPr>
          <w:rFonts w:ascii="Monaco" w:hAnsi="Monaco"/>
          <w:color w:val="525252"/>
          <w:sz w:val="20"/>
          <w:szCs w:val="20"/>
          <w:shd w:val="clear" w:color="auto" w:fill="F8F8F8"/>
        </w:rPr>
        <w:t>&lt;</w:t>
      </w:r>
      <w:r w:rsidRPr="00D17F76">
        <w:rPr>
          <w:rFonts w:ascii="Monaco" w:hAnsi="Monaco"/>
          <w:color w:val="2973B7"/>
          <w:sz w:val="20"/>
          <w:szCs w:val="20"/>
          <w:shd w:val="clear" w:color="auto" w:fill="F8F8F8"/>
        </w:rPr>
        <w:t>dubbo:reference id</w:t>
      </w:r>
      <w:r w:rsidRPr="00D17F76">
        <w:rPr>
          <w:rFonts w:ascii="Monaco" w:hAnsi="Monaco"/>
          <w:color w:val="525252"/>
          <w:sz w:val="20"/>
          <w:szCs w:val="20"/>
          <w:shd w:val="clear" w:color="auto" w:fill="F8F8F8"/>
        </w:rPr>
        <w:t>="</w:t>
      </w:r>
      <w:proofErr w:type="spellStart"/>
      <w:r w:rsidRPr="00D17F76">
        <w:rPr>
          <w:rFonts w:ascii="Monaco" w:hAnsi="Monaco"/>
          <w:color w:val="2973B7"/>
          <w:sz w:val="20"/>
          <w:szCs w:val="20"/>
          <w:shd w:val="clear" w:color="auto" w:fill="F8F8F8"/>
        </w:rPr>
        <w:t>userService</w:t>
      </w:r>
      <w:proofErr w:type="spellEnd"/>
      <w:r w:rsidRPr="00D17F76">
        <w:rPr>
          <w:rFonts w:ascii="Monaco" w:hAnsi="Monaco"/>
          <w:color w:val="525252"/>
          <w:sz w:val="20"/>
          <w:szCs w:val="20"/>
          <w:shd w:val="clear" w:color="auto" w:fill="F8F8F8"/>
        </w:rPr>
        <w:t>"</w:t>
      </w:r>
      <w:r w:rsidRPr="00D17F76">
        <w:rPr>
          <w:rFonts w:ascii="Monaco" w:hAnsi="Monaco"/>
          <w:color w:val="2973B7"/>
          <w:sz w:val="20"/>
          <w:szCs w:val="20"/>
          <w:shd w:val="clear" w:color="auto" w:fill="F8F8F8"/>
        </w:rPr>
        <w:t xml:space="preserve"> </w:t>
      </w:r>
    </w:p>
    <w:p w:rsidR="00D17F76" w:rsidRPr="00D17F76" w:rsidRDefault="00D17F76" w:rsidP="00D17F7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onaco" w:hAnsi="Monaco"/>
          <w:color w:val="34495E"/>
          <w:sz w:val="20"/>
          <w:szCs w:val="20"/>
        </w:rPr>
      </w:pPr>
      <w:r w:rsidRPr="00D17F76">
        <w:rPr>
          <w:rFonts w:ascii="Monaco" w:hAnsi="Monaco"/>
          <w:color w:val="2973B7"/>
          <w:sz w:val="20"/>
          <w:szCs w:val="20"/>
          <w:shd w:val="clear" w:color="auto" w:fill="F8F8F8"/>
        </w:rPr>
        <w:t>interface</w:t>
      </w:r>
      <w:r w:rsidRPr="00D17F76">
        <w:rPr>
          <w:rFonts w:ascii="Monaco" w:hAnsi="Monaco"/>
          <w:color w:val="525252"/>
          <w:sz w:val="20"/>
          <w:szCs w:val="20"/>
          <w:shd w:val="clear" w:color="auto" w:fill="F8F8F8"/>
        </w:rPr>
        <w:t>="</w:t>
      </w:r>
      <w:proofErr w:type="spellStart"/>
      <w:r w:rsidRPr="00D17F76">
        <w:rPr>
          <w:rFonts w:ascii="Monaco" w:hAnsi="Monaco"/>
          <w:color w:val="2973B7"/>
          <w:sz w:val="20"/>
          <w:szCs w:val="20"/>
          <w:shd w:val="clear" w:color="auto" w:fill="F8F8F8"/>
        </w:rPr>
        <w:t>com.zang.gmall.service.UserService</w:t>
      </w:r>
      <w:proofErr w:type="spellEnd"/>
      <w:r w:rsidRPr="00D17F76">
        <w:rPr>
          <w:rFonts w:ascii="Monaco" w:hAnsi="Monaco"/>
          <w:color w:val="525252"/>
          <w:sz w:val="20"/>
          <w:szCs w:val="20"/>
          <w:shd w:val="clear" w:color="auto" w:fill="F8F8F8"/>
        </w:rPr>
        <w:t>"</w:t>
      </w:r>
      <w:r w:rsidRPr="00D17F76">
        <w:rPr>
          <w:rFonts w:ascii="Monaco" w:hAnsi="Monaco"/>
          <w:color w:val="2973B7"/>
          <w:sz w:val="20"/>
          <w:szCs w:val="20"/>
          <w:shd w:val="clear" w:color="auto" w:fill="F8F8F8"/>
        </w:rPr>
        <w:t xml:space="preserve"> url</w:t>
      </w:r>
      <w:r w:rsidRPr="00D17F76">
        <w:rPr>
          <w:rFonts w:ascii="Monaco" w:hAnsi="Monaco"/>
          <w:color w:val="525252"/>
          <w:sz w:val="20"/>
          <w:szCs w:val="20"/>
          <w:shd w:val="clear" w:color="auto" w:fill="F8F8F8"/>
        </w:rPr>
        <w:t>="</w:t>
      </w:r>
      <w:r w:rsidRPr="00D17F76">
        <w:rPr>
          <w:rFonts w:ascii="Monaco" w:hAnsi="Monaco"/>
          <w:color w:val="2973B7"/>
          <w:sz w:val="20"/>
          <w:szCs w:val="20"/>
          <w:shd w:val="clear" w:color="auto" w:fill="F8F8F8"/>
        </w:rPr>
        <w:t>dubbo://localhost:20880</w:t>
      </w:r>
      <w:r w:rsidRPr="00D17F76">
        <w:rPr>
          <w:rFonts w:ascii="Monaco" w:hAnsi="Monaco"/>
          <w:color w:val="525252"/>
          <w:sz w:val="20"/>
          <w:szCs w:val="20"/>
          <w:shd w:val="clear" w:color="auto" w:fill="F8F8F8"/>
        </w:rPr>
        <w:t>"</w:t>
      </w:r>
      <w:r w:rsidRPr="00D17F76">
        <w:rPr>
          <w:rFonts w:ascii="Monaco" w:hAnsi="Monaco"/>
          <w:color w:val="2973B7"/>
          <w:sz w:val="20"/>
          <w:szCs w:val="20"/>
          <w:shd w:val="clear" w:color="auto" w:fill="F8F8F8"/>
        </w:rPr>
        <w:t xml:space="preserve"> </w:t>
      </w:r>
      <w:r w:rsidRPr="00D17F76">
        <w:rPr>
          <w:rFonts w:ascii="Monaco" w:hAnsi="Monaco"/>
          <w:color w:val="525252"/>
          <w:sz w:val="20"/>
          <w:szCs w:val="20"/>
          <w:shd w:val="clear" w:color="auto" w:fill="F8F8F8"/>
        </w:rPr>
        <w:t>/&gt;</w:t>
      </w:r>
    </w:p>
    <w:p w:rsidR="00D17F76" w:rsidRPr="00D17F76" w:rsidRDefault="00D17F76" w:rsidP="00D17F76"/>
    <w:p w:rsidR="00D17F76" w:rsidRDefault="00D17F76" w:rsidP="00D17F76">
      <w:r>
        <w:rPr>
          <w:rFonts w:hint="eastAsia"/>
        </w:rPr>
        <w:t>注解方式：</w:t>
      </w:r>
    </w:p>
    <w:p w:rsidR="00FE7807" w:rsidRDefault="00FE7807" w:rsidP="00FE78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FE7807">
        <w:rPr>
          <w:rFonts w:ascii="Monaco" w:hAnsi="Monaco"/>
          <w:color w:val="525252"/>
          <w:sz w:val="22"/>
          <w:szCs w:val="22"/>
          <w:shd w:val="clear" w:color="auto" w:fill="F8F8F8"/>
        </w:rPr>
        <w:t xml:space="preserve">@Reference(url = "127.0.0.1:20880")   </w:t>
      </w:r>
    </w:p>
    <w:p w:rsidR="00FE7807" w:rsidRPr="00FE7807" w:rsidRDefault="00FE7807" w:rsidP="00FE78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2"/>
          <w:szCs w:val="22"/>
          <w:shd w:val="clear" w:color="auto" w:fill="F8F8F8"/>
        </w:rPr>
      </w:pPr>
      <w:r w:rsidRPr="00FE7807">
        <w:rPr>
          <w:rFonts w:ascii="Monaco" w:hAnsi="Monaco"/>
          <w:color w:val="525252"/>
          <w:sz w:val="22"/>
          <w:szCs w:val="22"/>
          <w:shd w:val="clear" w:color="auto" w:fill="F8F8F8"/>
        </w:rPr>
        <w:t>HelloService helloService;</w:t>
      </w:r>
    </w:p>
    <w:p w:rsidR="00D17F76" w:rsidRPr="00D17F76" w:rsidRDefault="00D17F76" w:rsidP="00D17F76">
      <w:pPr>
        <w:rPr>
          <w:rFonts w:hint="eastAsia"/>
        </w:rPr>
      </w:pPr>
    </w:p>
    <w:p w:rsidR="00565BB1" w:rsidRDefault="00855B76" w:rsidP="00BF2341">
      <w:pPr>
        <w:pStyle w:val="a3"/>
      </w:pPr>
      <w:r>
        <w:rPr>
          <w:rFonts w:hint="eastAsia"/>
        </w:rPr>
        <w:t>二、</w:t>
      </w:r>
      <w:r w:rsidR="00BF2341">
        <w:rPr>
          <w:rFonts w:hint="eastAsia"/>
        </w:rPr>
        <w:t>服务之间的调用为什么不直接用H</w:t>
      </w:r>
      <w:r w:rsidR="00BF2341">
        <w:t>TTP</w:t>
      </w:r>
      <w:r w:rsidR="00BF2341">
        <w:rPr>
          <w:rFonts w:hint="eastAsia"/>
        </w:rPr>
        <w:t>而用R</w:t>
      </w:r>
      <w:r w:rsidR="00BF2341">
        <w:t>PC</w:t>
      </w:r>
    </w:p>
    <w:p w:rsidR="00880A3A" w:rsidRPr="00294380" w:rsidRDefault="00880A3A" w:rsidP="00880A3A">
      <w:pPr>
        <w:rPr>
          <w:rFonts w:hint="eastAsia"/>
        </w:rPr>
      </w:pPr>
      <w:r>
        <w:t>如果你要开发分布式程序，你也可以直接基于HTTP接口进行通信，但是为什么要用Dubbo呢？从Dubbo提供的下面四点特性来说为什么要用Dubbo：</w:t>
      </w:r>
    </w:p>
    <w:p w:rsidR="00880A3A" w:rsidRDefault="00880A3A" w:rsidP="00880A3A">
      <w:pPr>
        <w:pStyle w:val="a7"/>
        <w:numPr>
          <w:ilvl w:val="0"/>
          <w:numId w:val="2"/>
        </w:numPr>
        <w:ind w:firstLineChars="0"/>
      </w:pPr>
      <w:r w:rsidRPr="004A315E">
        <w:rPr>
          <w:highlight w:val="yellow"/>
        </w:rPr>
        <w:t>负载均衡</w:t>
      </w:r>
      <w:r>
        <w:t>——同一个服务部署在不同的机器时该调用那一台机器上的服务。</w:t>
      </w:r>
    </w:p>
    <w:p w:rsidR="00880A3A" w:rsidRDefault="00880A3A" w:rsidP="00880A3A">
      <w:pPr>
        <w:pStyle w:val="a7"/>
        <w:numPr>
          <w:ilvl w:val="0"/>
          <w:numId w:val="2"/>
        </w:numPr>
        <w:ind w:firstLineChars="0"/>
      </w:pPr>
      <w:r w:rsidRPr="004A315E">
        <w:rPr>
          <w:highlight w:val="yellow"/>
        </w:rPr>
        <w:t>服务调用链路生成</w:t>
      </w:r>
      <w:r>
        <w:t>——随着系统的发展，服务越来越多，服务间依赖关系变得错踪复杂，甚至分不清哪个应用要在哪个应用之前启动，架构师都不能完整的描述应用的架构关系。Dubbo 可以为我们解决服务之间互相是如何调用的。</w:t>
      </w:r>
    </w:p>
    <w:p w:rsidR="00880A3A" w:rsidRDefault="00880A3A" w:rsidP="00880A3A">
      <w:pPr>
        <w:pStyle w:val="a7"/>
        <w:numPr>
          <w:ilvl w:val="0"/>
          <w:numId w:val="2"/>
        </w:numPr>
        <w:ind w:firstLineChars="0"/>
      </w:pPr>
      <w:r w:rsidRPr="004A315E">
        <w:rPr>
          <w:highlight w:val="yellow"/>
        </w:rPr>
        <w:t>服务访问压力以及时长统计、资源调度和治理</w:t>
      </w:r>
      <w:r>
        <w:t>——基于访问压力实时管理集群容量，提高集群利用率。</w:t>
      </w:r>
    </w:p>
    <w:p w:rsidR="00880A3A" w:rsidRDefault="00880A3A" w:rsidP="00880A3A">
      <w:pPr>
        <w:pStyle w:val="a7"/>
        <w:numPr>
          <w:ilvl w:val="0"/>
          <w:numId w:val="2"/>
        </w:numPr>
        <w:ind w:firstLineChars="0"/>
      </w:pPr>
      <w:r w:rsidRPr="004862D1">
        <w:rPr>
          <w:highlight w:val="yellow"/>
        </w:rPr>
        <w:t>服务降级</w:t>
      </w:r>
      <w:r>
        <w:t>——某个服务挂掉之后调用备用服务。</w:t>
      </w:r>
    </w:p>
    <w:p w:rsidR="00880A3A" w:rsidRDefault="00880A3A" w:rsidP="00880A3A"/>
    <w:p w:rsidR="00880A3A" w:rsidRDefault="00880A3A" w:rsidP="00880A3A">
      <w:pPr>
        <w:rPr>
          <w:rFonts w:hint="eastAsia"/>
        </w:rPr>
      </w:pPr>
      <w:r>
        <w:t>另外，Dubbo除了能够应用在分布式系统中，也可以应用在现在比较火的微服务系统中。不过，由于Spring Cloud在微服务中应用更加广泛，所以，我觉得一般我们提Dubbo的话，大部分是分布式系统的情况。</w:t>
      </w:r>
    </w:p>
    <w:p w:rsidR="00880A3A" w:rsidRDefault="00880A3A" w:rsidP="00880A3A"/>
    <w:p w:rsidR="00880A3A" w:rsidRDefault="00880A3A" w:rsidP="00880A3A">
      <w:pPr>
        <w:rPr>
          <w:rFonts w:hint="eastAsia"/>
        </w:rPr>
      </w:pPr>
      <w:r w:rsidRPr="00895652">
        <w:t>微服务是架构设计方式，分布式是系统部署方式，两者概念不同</w:t>
      </w:r>
      <w:r>
        <w:rPr>
          <w:rFonts w:hint="eastAsia"/>
        </w:rPr>
        <w:t>。</w:t>
      </w:r>
      <w:r w:rsidRPr="008136E4">
        <w:t>两者的关系是，系统应用部署在超过一台服务器或虚拟机上，且各分开部署的部分彼此通过各种通讯协议交互信息，就可算作分布式部署，生产环境下的微服务肯定是分布式部署的，分布式部署的应用不一定是微服务架构的，比如集群部署，它是把相同应用复制到不同服务器上，但是逻辑功能上还是单体应用。</w:t>
      </w:r>
    </w:p>
    <w:p w:rsidR="00565BB1" w:rsidRDefault="00565BB1">
      <w:pPr>
        <w:rPr>
          <w:rFonts w:hint="eastAsia"/>
        </w:rPr>
      </w:pPr>
    </w:p>
    <w:p w:rsidR="00565BB1" w:rsidRDefault="00395C1C" w:rsidP="00395C1C">
      <w:pPr>
        <w:pStyle w:val="3"/>
      </w:pPr>
      <w:r>
        <w:lastRenderedPageBreak/>
        <w:t>1</w:t>
      </w:r>
      <w:r>
        <w:rPr>
          <w:rFonts w:hint="eastAsia"/>
        </w:rPr>
        <w:t>、R</w:t>
      </w:r>
      <w:r>
        <w:t>PC</w:t>
      </w:r>
      <w:r>
        <w:rPr>
          <w:rFonts w:hint="eastAsia"/>
        </w:rPr>
        <w:t>解决了什么问题？</w:t>
      </w:r>
    </w:p>
    <w:p w:rsidR="00395C1C" w:rsidRDefault="004B498C">
      <w:pPr>
        <w:rPr>
          <w:rFonts w:hint="eastAsia"/>
        </w:rPr>
      </w:pPr>
      <w:r>
        <w:rPr>
          <w:rFonts w:hint="eastAsia"/>
        </w:rPr>
        <w:t>从上面对R</w:t>
      </w:r>
      <w:r>
        <w:t>PC</w:t>
      </w:r>
      <w:r>
        <w:rPr>
          <w:rFonts w:hint="eastAsia"/>
        </w:rPr>
        <w:t>介绍的内容中，概括来将R</w:t>
      </w:r>
      <w:r>
        <w:t>PC</w:t>
      </w:r>
      <w:r>
        <w:rPr>
          <w:rFonts w:hint="eastAsia"/>
        </w:rPr>
        <w:t>主要解决了：</w:t>
      </w:r>
      <w:r w:rsidRPr="008E0512">
        <w:rPr>
          <w:rFonts w:hint="eastAsia"/>
          <w:color w:val="FF0000"/>
          <w:u w:val="single"/>
        </w:rPr>
        <w:t>让分布式或者微服务系统中不同服务之间的调用像本地一样简单</w:t>
      </w:r>
      <w:r>
        <w:rPr>
          <w:rFonts w:hint="eastAsia"/>
        </w:rPr>
        <w:t>。</w:t>
      </w:r>
    </w:p>
    <w:p w:rsidR="00395C1C" w:rsidRDefault="00395C1C"/>
    <w:p w:rsidR="009D5885" w:rsidRDefault="00C6778E" w:rsidP="00C6778E">
      <w:pPr>
        <w:pStyle w:val="3"/>
        <w:rPr>
          <w:rFonts w:hint="eastAsia"/>
        </w:rPr>
      </w:pPr>
      <w:r>
        <w:rPr>
          <w:rFonts w:hint="eastAsia"/>
        </w:rPr>
        <w:t>2、常见的R</w:t>
      </w:r>
      <w:r>
        <w:t>PC</w:t>
      </w:r>
      <w:r>
        <w:rPr>
          <w:rFonts w:hint="eastAsia"/>
        </w:rPr>
        <w:t>框架</w:t>
      </w:r>
    </w:p>
    <w:p w:rsidR="009D119D" w:rsidRDefault="00001870" w:rsidP="00001870">
      <w:pPr>
        <w:pStyle w:val="a7"/>
        <w:numPr>
          <w:ilvl w:val="0"/>
          <w:numId w:val="12"/>
        </w:numPr>
        <w:ind w:firstLineChars="0"/>
      </w:pPr>
      <w:r w:rsidRPr="009D119D">
        <w:rPr>
          <w:highlight w:val="yellow"/>
        </w:rPr>
        <w:t>RMI（JDK自带）</w:t>
      </w:r>
      <w:r>
        <w:t>：JDK自带的RPC，有很多局限性，不推荐使用。</w:t>
      </w:r>
    </w:p>
    <w:p w:rsidR="009D119D" w:rsidRDefault="00001870" w:rsidP="00001870">
      <w:pPr>
        <w:pStyle w:val="a7"/>
        <w:numPr>
          <w:ilvl w:val="0"/>
          <w:numId w:val="12"/>
        </w:numPr>
        <w:ind w:firstLineChars="0"/>
      </w:pPr>
      <w:r w:rsidRPr="009D119D">
        <w:rPr>
          <w:highlight w:val="yellow"/>
        </w:rPr>
        <w:t>Dubbo</w:t>
      </w:r>
      <w:r w:rsidR="001D3804">
        <w:rPr>
          <w:rFonts w:hint="eastAsia"/>
        </w:rPr>
        <w:t>：</w:t>
      </w:r>
      <w:r>
        <w:t>Dubbo是阿里巴巴公司开源的一个高性能优秀的服务框架，使得应用可通过高性能的 RPC 实现服务的输出和输入功能，可以和 Spring框架无缝集成。目前 Dubbo 已经成为 Spring Cloud Alibaba 中的官方组件。</w:t>
      </w:r>
    </w:p>
    <w:p w:rsidR="009D119D" w:rsidRDefault="00001870" w:rsidP="00001870">
      <w:pPr>
        <w:pStyle w:val="a7"/>
        <w:numPr>
          <w:ilvl w:val="0"/>
          <w:numId w:val="12"/>
        </w:numPr>
        <w:ind w:firstLineChars="0"/>
      </w:pPr>
      <w:r w:rsidRPr="009D119D">
        <w:rPr>
          <w:highlight w:val="yellow"/>
        </w:rPr>
        <w:t>gRPC</w:t>
      </w:r>
      <w:r w:rsidR="009D119D">
        <w:rPr>
          <w:rFonts w:hint="eastAsia"/>
        </w:rPr>
        <w:t>：</w:t>
      </w:r>
      <w:r>
        <w:t>gRPC是可以在任何环境中运行的现代开源高性能RPC框架。它可以通过可插拔的支持来有效地连接数据中心内和跨数据中心的服务，以实现负载平衡，跟踪，运行状况检查和身份验证。它也适用于分布式计算的最后一英里，以将设备，移动应用程序和浏览器连接到后端服务。</w:t>
      </w:r>
    </w:p>
    <w:p w:rsidR="009D119D" w:rsidRDefault="00001870" w:rsidP="00001870">
      <w:pPr>
        <w:pStyle w:val="a7"/>
        <w:numPr>
          <w:ilvl w:val="0"/>
          <w:numId w:val="12"/>
        </w:numPr>
        <w:ind w:firstLineChars="0"/>
      </w:pPr>
      <w:r w:rsidRPr="009D119D">
        <w:rPr>
          <w:highlight w:val="yellow"/>
        </w:rPr>
        <w:t>Hessian</w:t>
      </w:r>
      <w:r>
        <w:t>：Hessian是一个轻量级的</w:t>
      </w:r>
      <w:proofErr w:type="spellStart"/>
      <w:r>
        <w:t>remotingonhttp</w:t>
      </w:r>
      <w:proofErr w:type="spellEnd"/>
      <w:r>
        <w:t>工具，使用简单的方法提供了RMI的功能。 相比</w:t>
      </w:r>
      <w:proofErr w:type="spellStart"/>
      <w:r>
        <w:t>WebService</w:t>
      </w:r>
      <w:proofErr w:type="spellEnd"/>
      <w:r>
        <w:t>，Hessian更简单、快捷。采用的是二进制RPC协议，因为采用的是二进制协议，所以它很适合于发送二进制数据。</w:t>
      </w:r>
    </w:p>
    <w:p w:rsidR="004B498C" w:rsidRDefault="00001870" w:rsidP="00001870">
      <w:pPr>
        <w:pStyle w:val="a7"/>
        <w:numPr>
          <w:ilvl w:val="0"/>
          <w:numId w:val="12"/>
        </w:numPr>
        <w:ind w:firstLineChars="0"/>
      </w:pPr>
      <w:r w:rsidRPr="009D119D">
        <w:rPr>
          <w:highlight w:val="yellow"/>
        </w:rPr>
        <w:t>Thrift</w:t>
      </w:r>
      <w:r>
        <w:t>：Apache Thrift是Facebook开源的跨语言的RPC通信框架，目前已经捐献给Apache基金会管理，由于其跨语言特性和出色的性能，在很多互联网公司得到应用，有能力的公司甚至会基于thrift研发一套分布式服务框架，增加诸如服务注册、服务发现等功能。</w:t>
      </w:r>
    </w:p>
    <w:p w:rsidR="009D5885" w:rsidRDefault="009D5885">
      <w:pPr>
        <w:rPr>
          <w:rFonts w:hint="eastAsia"/>
        </w:rPr>
      </w:pPr>
    </w:p>
    <w:p w:rsidR="009D5885" w:rsidRDefault="00F877BF" w:rsidP="00F877BF">
      <w:pPr>
        <w:pStyle w:val="3"/>
        <w:rPr>
          <w:rFonts w:hint="eastAsia"/>
        </w:rPr>
      </w:pPr>
      <w:r>
        <w:rPr>
          <w:rFonts w:hint="eastAsia"/>
        </w:rPr>
        <w:t>3、既有H</w:t>
      </w:r>
      <w:r>
        <w:t>TTP</w:t>
      </w:r>
      <w:r>
        <w:rPr>
          <w:rFonts w:hint="eastAsia"/>
        </w:rPr>
        <w:t>，为什么用R</w:t>
      </w:r>
      <w:r>
        <w:t>PC</w:t>
      </w:r>
      <w:r>
        <w:rPr>
          <w:rFonts w:hint="eastAsia"/>
        </w:rPr>
        <w:t>进行服务调用</w:t>
      </w:r>
    </w:p>
    <w:p w:rsidR="009D5885" w:rsidRPr="00F877BF" w:rsidRDefault="00F877BF">
      <w:r w:rsidRPr="00FB3D0D">
        <w:rPr>
          <w:highlight w:val="yellow"/>
        </w:rPr>
        <w:t>RPC</w:t>
      </w:r>
      <w:r>
        <w:rPr>
          <w:rFonts w:hint="eastAsia"/>
        </w:rPr>
        <w:t>只是</w:t>
      </w:r>
      <w:r w:rsidR="00E50B90">
        <w:rPr>
          <w:rFonts w:hint="eastAsia"/>
        </w:rPr>
        <w:t>一种概念、</w:t>
      </w:r>
      <w:r>
        <w:rPr>
          <w:rFonts w:hint="eastAsia"/>
        </w:rPr>
        <w:t>一种设计</w:t>
      </w:r>
      <w:r w:rsidR="00E50B90">
        <w:rPr>
          <w:rFonts w:hint="eastAsia"/>
        </w:rPr>
        <w:t>，就是为了解决不同服务之间的调用问题，它一般会包含有</w:t>
      </w:r>
      <w:r w:rsidR="00E50B90" w:rsidRPr="00267145">
        <w:rPr>
          <w:rFonts w:hint="eastAsia"/>
          <w:color w:val="FF0000"/>
          <w:u w:val="single"/>
        </w:rPr>
        <w:t>传输协议</w:t>
      </w:r>
      <w:r w:rsidR="00E50B90">
        <w:rPr>
          <w:rFonts w:hint="eastAsia"/>
        </w:rPr>
        <w:t>和</w:t>
      </w:r>
      <w:r w:rsidR="00E50B90" w:rsidRPr="00267145">
        <w:rPr>
          <w:rFonts w:hint="eastAsia"/>
          <w:color w:val="FF0000"/>
          <w:u w:val="single"/>
        </w:rPr>
        <w:t>序列化协议</w:t>
      </w:r>
      <w:r w:rsidR="00E50B90">
        <w:rPr>
          <w:rFonts w:hint="eastAsia"/>
        </w:rPr>
        <w:t>这两个。</w:t>
      </w:r>
    </w:p>
    <w:p w:rsidR="009D5885" w:rsidRDefault="009D5885">
      <w:pPr>
        <w:rPr>
          <w:rFonts w:hint="eastAsia"/>
        </w:rPr>
      </w:pPr>
    </w:p>
    <w:p w:rsidR="004B498C" w:rsidRDefault="004B498C"/>
    <w:p w:rsidR="004B498C" w:rsidRDefault="00301BD1">
      <w:pPr>
        <w:rPr>
          <w:rFonts w:hint="eastAsia"/>
        </w:rPr>
      </w:pPr>
      <w:r w:rsidRPr="00FB3D0D">
        <w:rPr>
          <w:rFonts w:hint="eastAsia"/>
          <w:highlight w:val="yellow"/>
        </w:rPr>
        <w:t>H</w:t>
      </w:r>
      <w:r w:rsidRPr="00FB3D0D">
        <w:rPr>
          <w:highlight w:val="yellow"/>
        </w:rPr>
        <w:t>TTP</w:t>
      </w:r>
      <w:r>
        <w:rPr>
          <w:rFonts w:hint="eastAsia"/>
        </w:rPr>
        <w:t>是一种协议</w:t>
      </w:r>
      <w:r w:rsidR="005A6260">
        <w:rPr>
          <w:rFonts w:hint="eastAsia"/>
        </w:rPr>
        <w:t>，</w:t>
      </w:r>
      <w:r w:rsidR="007C6EF4">
        <w:rPr>
          <w:rFonts w:hint="eastAsia"/>
        </w:rPr>
        <w:t>R</w:t>
      </w:r>
      <w:r w:rsidR="007C6EF4">
        <w:t>PC</w:t>
      </w:r>
      <w:r w:rsidR="00E61294">
        <w:rPr>
          <w:rFonts w:hint="eastAsia"/>
        </w:rPr>
        <w:t>框架</w:t>
      </w:r>
      <w:r w:rsidR="007C6EF4">
        <w:rPr>
          <w:rFonts w:hint="eastAsia"/>
        </w:rPr>
        <w:t>可以使用H</w:t>
      </w:r>
      <w:r w:rsidR="007C6EF4">
        <w:t>TTP</w:t>
      </w:r>
      <w:r w:rsidR="0024040E">
        <w:rPr>
          <w:rFonts w:hint="eastAsia"/>
        </w:rPr>
        <w:t>协议作为传输或者直接使用T</w:t>
      </w:r>
      <w:r w:rsidR="0024040E">
        <w:t>CP</w:t>
      </w:r>
      <w:r w:rsidR="0024040E">
        <w:rPr>
          <w:rFonts w:hint="eastAsia"/>
        </w:rPr>
        <w:t>作为传输协议，使用不同的协议一般也是为了适应不同的场景。</w:t>
      </w:r>
    </w:p>
    <w:p w:rsidR="00395C1C" w:rsidRDefault="00395C1C"/>
    <w:p w:rsidR="00395C1C" w:rsidRDefault="00AB2696">
      <w:pPr>
        <w:rPr>
          <w:rFonts w:hint="eastAsia"/>
        </w:rPr>
      </w:pPr>
      <w:r>
        <w:rPr>
          <w:rFonts w:hint="eastAsia"/>
        </w:rPr>
        <w:t>计算机网络的五层协议的体系结构是指：</w:t>
      </w:r>
      <w:r w:rsidRPr="000044EC">
        <w:rPr>
          <w:rFonts w:hint="eastAsia"/>
          <w:highlight w:val="yellow"/>
        </w:rPr>
        <w:t>应用层</w:t>
      </w:r>
      <w:r w:rsidR="00C971E1" w:rsidRPr="003D3179">
        <w:rPr>
          <w:rFonts w:hint="eastAsia"/>
          <w:highlight w:val="yellow"/>
        </w:rPr>
        <w:t>（H</w:t>
      </w:r>
      <w:r w:rsidR="00C971E1" w:rsidRPr="003D3179">
        <w:rPr>
          <w:highlight w:val="yellow"/>
        </w:rPr>
        <w:t>TTP</w:t>
      </w:r>
      <w:r w:rsidR="00C971E1" w:rsidRPr="003D3179">
        <w:rPr>
          <w:rFonts w:hint="eastAsia"/>
          <w:highlight w:val="yellow"/>
        </w:rPr>
        <w:t>）</w:t>
      </w:r>
      <w:r>
        <w:rPr>
          <w:rFonts w:hint="eastAsia"/>
        </w:rPr>
        <w:t>、</w:t>
      </w:r>
      <w:r w:rsidRPr="000044EC">
        <w:rPr>
          <w:rFonts w:hint="eastAsia"/>
          <w:highlight w:val="yellow"/>
        </w:rPr>
        <w:t>传输层</w:t>
      </w:r>
      <w:r w:rsidR="0097240F" w:rsidRPr="0097240F">
        <w:rPr>
          <w:rFonts w:hint="eastAsia"/>
          <w:highlight w:val="yellow"/>
        </w:rPr>
        <w:t>（T</w:t>
      </w:r>
      <w:r w:rsidR="0097240F" w:rsidRPr="0097240F">
        <w:rPr>
          <w:highlight w:val="yellow"/>
        </w:rPr>
        <w:t>CP</w:t>
      </w:r>
      <w:r w:rsidR="0097240F" w:rsidRPr="0097240F">
        <w:rPr>
          <w:rFonts w:hint="eastAsia"/>
          <w:highlight w:val="yellow"/>
        </w:rPr>
        <w:t>）</w:t>
      </w:r>
      <w:r>
        <w:rPr>
          <w:rFonts w:hint="eastAsia"/>
        </w:rPr>
        <w:t>、网络层、数据链路层、物理层。</w:t>
      </w:r>
    </w:p>
    <w:p w:rsidR="007C6EF4" w:rsidRDefault="007C6EF4"/>
    <w:p w:rsidR="007C6EF4" w:rsidRDefault="000044EC">
      <w:pPr>
        <w:rPr>
          <w:rFonts w:hint="eastAsia"/>
        </w:rPr>
      </w:pPr>
      <w:r w:rsidRPr="003D3179">
        <w:rPr>
          <w:rFonts w:hint="eastAsia"/>
          <w:color w:val="FF0000"/>
          <w:u w:val="single"/>
        </w:rPr>
        <w:t>应用层的任务是通过应用进程间的交互来完成特定网络应用</w:t>
      </w:r>
      <w:r>
        <w:rPr>
          <w:rFonts w:hint="eastAsia"/>
        </w:rPr>
        <w:t>。</w:t>
      </w:r>
      <w:r w:rsidR="00F11BF2">
        <w:rPr>
          <w:rFonts w:hint="eastAsia"/>
        </w:rPr>
        <w:t>H</w:t>
      </w:r>
      <w:r w:rsidR="00F11BF2">
        <w:t>TTP</w:t>
      </w:r>
      <w:r w:rsidR="00F11BF2">
        <w:rPr>
          <w:rFonts w:hint="eastAsia"/>
        </w:rPr>
        <w:t>属于应用层协议</w:t>
      </w:r>
      <w:r w:rsidR="0027295D">
        <w:rPr>
          <w:rFonts w:hint="eastAsia"/>
        </w:rPr>
        <w:t>，它会基于T</w:t>
      </w:r>
      <w:r w:rsidR="0027295D">
        <w:t>CP/IP</w:t>
      </w:r>
      <w:r w:rsidR="0027295D">
        <w:rPr>
          <w:rFonts w:hint="eastAsia"/>
        </w:rPr>
        <w:t>的通信协议来传递数据。H</w:t>
      </w:r>
      <w:r w:rsidR="0027295D">
        <w:t>TTP</w:t>
      </w:r>
      <w:r w:rsidR="0027295D">
        <w:rPr>
          <w:rFonts w:hint="eastAsia"/>
        </w:rPr>
        <w:t>协议工作于客户端</w:t>
      </w:r>
      <w:r w:rsidR="0027295D">
        <w:t>-</w:t>
      </w:r>
      <w:r w:rsidR="0027295D">
        <w:rPr>
          <w:rFonts w:hint="eastAsia"/>
        </w:rPr>
        <w:t>服务端架构</w:t>
      </w:r>
      <w:r w:rsidR="000319B0">
        <w:rPr>
          <w:rFonts w:hint="eastAsia"/>
        </w:rPr>
        <w:t>之</w:t>
      </w:r>
      <w:r w:rsidR="0027295D">
        <w:rPr>
          <w:rFonts w:hint="eastAsia"/>
        </w:rPr>
        <w:t>上。</w:t>
      </w:r>
      <w:r w:rsidR="00D10CBC">
        <w:rPr>
          <w:rFonts w:hint="eastAsia"/>
        </w:rPr>
        <w:t>浏览器作为H</w:t>
      </w:r>
      <w:r w:rsidR="00D10CBC">
        <w:t>TTP</w:t>
      </w:r>
      <w:r w:rsidR="00D10CBC">
        <w:rPr>
          <w:rFonts w:hint="eastAsia"/>
        </w:rPr>
        <w:t>客户端通过U</w:t>
      </w:r>
      <w:r w:rsidR="00D10CBC">
        <w:t>RL</w:t>
      </w:r>
      <w:r w:rsidR="00D02934">
        <w:rPr>
          <w:rFonts w:hint="eastAsia"/>
        </w:rPr>
        <w:t>向H</w:t>
      </w:r>
      <w:r w:rsidR="00D02934">
        <w:t>TTP</w:t>
      </w:r>
      <w:r w:rsidR="00D02934">
        <w:rPr>
          <w:rFonts w:hint="eastAsia"/>
        </w:rPr>
        <w:t>服务器</w:t>
      </w:r>
      <w:r w:rsidR="00414E01">
        <w:rPr>
          <w:rFonts w:hint="eastAsia"/>
        </w:rPr>
        <w:t>端即W</w:t>
      </w:r>
      <w:r w:rsidR="00414E01">
        <w:t>EB</w:t>
      </w:r>
      <w:r w:rsidR="00414E01">
        <w:rPr>
          <w:rFonts w:hint="eastAsia"/>
        </w:rPr>
        <w:t>服务器发送所有请求。Web服务器根据接收到的请求后，向客户端发送响应信息。H</w:t>
      </w:r>
      <w:r w:rsidR="00414E01">
        <w:t>TTP</w:t>
      </w:r>
      <w:r w:rsidR="00414E01">
        <w:rPr>
          <w:rFonts w:hint="eastAsia"/>
        </w:rPr>
        <w:t>协议建立在T</w:t>
      </w:r>
      <w:r w:rsidR="00414E01">
        <w:t>CP</w:t>
      </w:r>
      <w:r w:rsidR="00414E01">
        <w:rPr>
          <w:rFonts w:hint="eastAsia"/>
        </w:rPr>
        <w:t>协议之上。</w:t>
      </w:r>
    </w:p>
    <w:p w:rsidR="007C6EF4" w:rsidRDefault="007C6EF4">
      <w:pPr>
        <w:rPr>
          <w:rFonts w:hint="eastAsia"/>
        </w:rPr>
      </w:pPr>
    </w:p>
    <w:p w:rsidR="005E4747" w:rsidRDefault="00413D79">
      <w:pPr>
        <w:rPr>
          <w:rFonts w:hint="eastAsia"/>
        </w:rPr>
      </w:pPr>
      <w:r w:rsidRPr="00413D79">
        <w:rPr>
          <w:rFonts w:hint="eastAsia"/>
          <w:color w:val="FF0000"/>
          <w:u w:val="single"/>
        </w:rPr>
        <w:t>运输层的主要任务就是负责向两台主机进程之间的通信提供通用的数据传输服务</w:t>
      </w:r>
      <w:r>
        <w:rPr>
          <w:rFonts w:hint="eastAsia"/>
        </w:rPr>
        <w:t>。T</w:t>
      </w:r>
      <w:r>
        <w:t>CP</w:t>
      </w:r>
      <w:r>
        <w:rPr>
          <w:rFonts w:hint="eastAsia"/>
        </w:rPr>
        <w:t>是传输层协议</w:t>
      </w:r>
      <w:r w:rsidR="00E91671">
        <w:rPr>
          <w:rFonts w:hint="eastAsia"/>
        </w:rPr>
        <w:t>，主要解决数据如何在网络中传输。相比于U</w:t>
      </w:r>
      <w:r w:rsidR="00E91671">
        <w:t>DP</w:t>
      </w:r>
      <w:r w:rsidR="00E91671">
        <w:rPr>
          <w:rFonts w:hint="eastAsia"/>
        </w:rPr>
        <w:t>，T</w:t>
      </w:r>
      <w:r w:rsidR="00E91671">
        <w:t>CP</w:t>
      </w:r>
      <w:r w:rsidR="00E91671">
        <w:rPr>
          <w:rFonts w:hint="eastAsia"/>
        </w:rPr>
        <w:t>提供的是面向连接的，可靠的数据传输服务。</w:t>
      </w:r>
    </w:p>
    <w:p w:rsidR="005E4747" w:rsidRDefault="005E4747"/>
    <w:p w:rsidR="00395C1C" w:rsidRDefault="00395C1C">
      <w:pPr>
        <w:rPr>
          <w:rFonts w:hint="eastAsia"/>
        </w:rPr>
      </w:pPr>
    </w:p>
    <w:sectPr w:rsidR="00395C1C"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aco">
    <w:panose1 w:val="00000000000000000000"/>
    <w:charset w:val="00"/>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9546C"/>
    <w:multiLevelType w:val="multilevel"/>
    <w:tmpl w:val="0AFA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E49FE"/>
    <w:multiLevelType w:val="hybridMultilevel"/>
    <w:tmpl w:val="BF06DC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0E0D37E5"/>
    <w:multiLevelType w:val="hybridMultilevel"/>
    <w:tmpl w:val="F83491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C379A9"/>
    <w:multiLevelType w:val="hybridMultilevel"/>
    <w:tmpl w:val="48B25D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025D5C"/>
    <w:multiLevelType w:val="hybridMultilevel"/>
    <w:tmpl w:val="D332E2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C80900"/>
    <w:multiLevelType w:val="hybridMultilevel"/>
    <w:tmpl w:val="C66A56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27CC6528"/>
    <w:multiLevelType w:val="hybridMultilevel"/>
    <w:tmpl w:val="F0385E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7" w15:restartNumberingAfterBreak="0">
    <w:nsid w:val="3E017319"/>
    <w:multiLevelType w:val="hybridMultilevel"/>
    <w:tmpl w:val="8AEE3F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447465A7"/>
    <w:multiLevelType w:val="hybridMultilevel"/>
    <w:tmpl w:val="E49A6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9" w15:restartNumberingAfterBreak="0">
    <w:nsid w:val="4C617A76"/>
    <w:multiLevelType w:val="hybridMultilevel"/>
    <w:tmpl w:val="B336B9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6B3BDA"/>
    <w:multiLevelType w:val="hybridMultilevel"/>
    <w:tmpl w:val="9C722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1" w15:restartNumberingAfterBreak="0">
    <w:nsid w:val="66AE760B"/>
    <w:multiLevelType w:val="hybridMultilevel"/>
    <w:tmpl w:val="C4741C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3"/>
  </w:num>
  <w:num w:numId="2">
    <w:abstractNumId w:val="2"/>
  </w:num>
  <w:num w:numId="3">
    <w:abstractNumId w:val="9"/>
  </w:num>
  <w:num w:numId="4">
    <w:abstractNumId w:val="7"/>
  </w:num>
  <w:num w:numId="5">
    <w:abstractNumId w:val="8"/>
  </w:num>
  <w:num w:numId="6">
    <w:abstractNumId w:val="5"/>
  </w:num>
  <w:num w:numId="7">
    <w:abstractNumId w:val="6"/>
  </w:num>
  <w:num w:numId="8">
    <w:abstractNumId w:val="10"/>
  </w:num>
  <w:num w:numId="9">
    <w:abstractNumId w:val="0"/>
  </w:num>
  <w:num w:numId="10">
    <w:abstractNumId w:val="1"/>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FB8"/>
    <w:rsid w:val="00001870"/>
    <w:rsid w:val="000044EC"/>
    <w:rsid w:val="000118CB"/>
    <w:rsid w:val="00024155"/>
    <w:rsid w:val="000319B0"/>
    <w:rsid w:val="000343C3"/>
    <w:rsid w:val="000444E8"/>
    <w:rsid w:val="000C0A7E"/>
    <w:rsid w:val="00106C3C"/>
    <w:rsid w:val="0012569C"/>
    <w:rsid w:val="0014290E"/>
    <w:rsid w:val="00146A61"/>
    <w:rsid w:val="001856F1"/>
    <w:rsid w:val="00186D32"/>
    <w:rsid w:val="001C0BE8"/>
    <w:rsid w:val="001C66AC"/>
    <w:rsid w:val="001D3804"/>
    <w:rsid w:val="002128F2"/>
    <w:rsid w:val="00217768"/>
    <w:rsid w:val="0024040E"/>
    <w:rsid w:val="00267145"/>
    <w:rsid w:val="0027295D"/>
    <w:rsid w:val="002730CA"/>
    <w:rsid w:val="00294380"/>
    <w:rsid w:val="002B727E"/>
    <w:rsid w:val="002F3679"/>
    <w:rsid w:val="00301BD1"/>
    <w:rsid w:val="00313953"/>
    <w:rsid w:val="00395C1C"/>
    <w:rsid w:val="00397910"/>
    <w:rsid w:val="003B28F3"/>
    <w:rsid w:val="003D3179"/>
    <w:rsid w:val="003E47BA"/>
    <w:rsid w:val="00413D79"/>
    <w:rsid w:val="00414E01"/>
    <w:rsid w:val="004862D1"/>
    <w:rsid w:val="004A2C7C"/>
    <w:rsid w:val="004A315E"/>
    <w:rsid w:val="004B498C"/>
    <w:rsid w:val="004E13B5"/>
    <w:rsid w:val="004E5115"/>
    <w:rsid w:val="004E69E3"/>
    <w:rsid w:val="004F6751"/>
    <w:rsid w:val="00565BB1"/>
    <w:rsid w:val="00585FAE"/>
    <w:rsid w:val="005A6260"/>
    <w:rsid w:val="005E3825"/>
    <w:rsid w:val="005E4747"/>
    <w:rsid w:val="005F0EE2"/>
    <w:rsid w:val="00613FB8"/>
    <w:rsid w:val="00666F8F"/>
    <w:rsid w:val="00691176"/>
    <w:rsid w:val="006A2D6F"/>
    <w:rsid w:val="006A7C8C"/>
    <w:rsid w:val="006D0711"/>
    <w:rsid w:val="006D2201"/>
    <w:rsid w:val="006D3D4B"/>
    <w:rsid w:val="006F7904"/>
    <w:rsid w:val="006F7C39"/>
    <w:rsid w:val="00707E84"/>
    <w:rsid w:val="007510A4"/>
    <w:rsid w:val="007545F6"/>
    <w:rsid w:val="00760449"/>
    <w:rsid w:val="00761E25"/>
    <w:rsid w:val="007C6EF4"/>
    <w:rsid w:val="007D179C"/>
    <w:rsid w:val="008136E4"/>
    <w:rsid w:val="00831454"/>
    <w:rsid w:val="008366DD"/>
    <w:rsid w:val="00855618"/>
    <w:rsid w:val="00855B76"/>
    <w:rsid w:val="00867F22"/>
    <w:rsid w:val="00872C40"/>
    <w:rsid w:val="00880A3A"/>
    <w:rsid w:val="00895652"/>
    <w:rsid w:val="008D6D2F"/>
    <w:rsid w:val="008E0512"/>
    <w:rsid w:val="008E14BB"/>
    <w:rsid w:val="008E16CC"/>
    <w:rsid w:val="008F0C1D"/>
    <w:rsid w:val="0097240F"/>
    <w:rsid w:val="00980A4E"/>
    <w:rsid w:val="00987513"/>
    <w:rsid w:val="00993ACA"/>
    <w:rsid w:val="009D119D"/>
    <w:rsid w:val="009D5885"/>
    <w:rsid w:val="00A50769"/>
    <w:rsid w:val="00AB1210"/>
    <w:rsid w:val="00AB2696"/>
    <w:rsid w:val="00AD5278"/>
    <w:rsid w:val="00B0138F"/>
    <w:rsid w:val="00B55540"/>
    <w:rsid w:val="00B97E8A"/>
    <w:rsid w:val="00BA0010"/>
    <w:rsid w:val="00BC3C53"/>
    <w:rsid w:val="00BC6950"/>
    <w:rsid w:val="00BF2341"/>
    <w:rsid w:val="00C238DA"/>
    <w:rsid w:val="00C3489B"/>
    <w:rsid w:val="00C634BF"/>
    <w:rsid w:val="00C6778E"/>
    <w:rsid w:val="00C852AB"/>
    <w:rsid w:val="00C85D37"/>
    <w:rsid w:val="00C940D9"/>
    <w:rsid w:val="00C971E1"/>
    <w:rsid w:val="00CD255D"/>
    <w:rsid w:val="00D02934"/>
    <w:rsid w:val="00D10CBC"/>
    <w:rsid w:val="00D17F76"/>
    <w:rsid w:val="00D330BB"/>
    <w:rsid w:val="00D3617C"/>
    <w:rsid w:val="00D45595"/>
    <w:rsid w:val="00DC7FA1"/>
    <w:rsid w:val="00E21122"/>
    <w:rsid w:val="00E457C5"/>
    <w:rsid w:val="00E50B90"/>
    <w:rsid w:val="00E61294"/>
    <w:rsid w:val="00E91671"/>
    <w:rsid w:val="00E96DDA"/>
    <w:rsid w:val="00EB2CE4"/>
    <w:rsid w:val="00EC77C6"/>
    <w:rsid w:val="00ED4B08"/>
    <w:rsid w:val="00F11BF2"/>
    <w:rsid w:val="00F1218B"/>
    <w:rsid w:val="00F17F40"/>
    <w:rsid w:val="00F51CC6"/>
    <w:rsid w:val="00F61C18"/>
    <w:rsid w:val="00F6789F"/>
    <w:rsid w:val="00F81572"/>
    <w:rsid w:val="00F81D94"/>
    <w:rsid w:val="00F877BF"/>
    <w:rsid w:val="00FA682F"/>
    <w:rsid w:val="00FB3D0D"/>
    <w:rsid w:val="00FE7807"/>
    <w:rsid w:val="00FF0AB3"/>
    <w:rsid w:val="00FF57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47DF84"/>
  <w15:chartTrackingRefBased/>
  <w15:docId w15:val="{454C5CA7-650A-0040-8B78-94B9B3973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D330B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330B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330B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Title"/>
    <w:basedOn w:val="a"/>
    <w:next w:val="a"/>
    <w:link w:val="a4"/>
    <w:uiPriority w:val="10"/>
    <w:qFormat/>
    <w:rsid w:val="00D330BB"/>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D330BB"/>
    <w:rPr>
      <w:rFonts w:asciiTheme="majorHAnsi" w:eastAsiaTheme="majorEastAsia" w:hAnsiTheme="majorHAnsi" w:cstheme="majorBidi"/>
      <w:b/>
      <w:bCs/>
      <w:kern w:val="0"/>
      <w:sz w:val="32"/>
      <w:szCs w:val="32"/>
    </w:rPr>
  </w:style>
  <w:style w:type="character" w:customStyle="1" w:styleId="20">
    <w:name w:val="标题 2 字符"/>
    <w:basedOn w:val="a0"/>
    <w:link w:val="2"/>
    <w:uiPriority w:val="9"/>
    <w:rsid w:val="00D330BB"/>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D330BB"/>
    <w:rPr>
      <w:rFonts w:ascii="宋体" w:eastAsia="宋体" w:hAnsi="宋体" w:cs="宋体"/>
      <w:b/>
      <w:bCs/>
      <w:kern w:val="0"/>
      <w:sz w:val="32"/>
      <w:szCs w:val="32"/>
    </w:rPr>
  </w:style>
  <w:style w:type="character" w:customStyle="1" w:styleId="40">
    <w:name w:val="标题 4 字符"/>
    <w:basedOn w:val="a0"/>
    <w:link w:val="4"/>
    <w:uiPriority w:val="9"/>
    <w:rsid w:val="00D330BB"/>
    <w:rPr>
      <w:rFonts w:asciiTheme="majorHAnsi" w:eastAsiaTheme="majorEastAsia" w:hAnsiTheme="majorHAnsi" w:cstheme="majorBidi"/>
      <w:b/>
      <w:bCs/>
      <w:kern w:val="0"/>
      <w:sz w:val="28"/>
      <w:szCs w:val="28"/>
    </w:rPr>
  </w:style>
  <w:style w:type="character" w:styleId="a5">
    <w:name w:val="Hyperlink"/>
    <w:basedOn w:val="a0"/>
    <w:uiPriority w:val="99"/>
    <w:unhideWhenUsed/>
    <w:rsid w:val="00313953"/>
    <w:rPr>
      <w:color w:val="0563C1" w:themeColor="hyperlink"/>
      <w:u w:val="single"/>
    </w:rPr>
  </w:style>
  <w:style w:type="character" w:styleId="a6">
    <w:name w:val="Unresolved Mention"/>
    <w:basedOn w:val="a0"/>
    <w:uiPriority w:val="99"/>
    <w:semiHidden/>
    <w:unhideWhenUsed/>
    <w:rsid w:val="00313953"/>
    <w:rPr>
      <w:color w:val="605E5C"/>
      <w:shd w:val="clear" w:color="auto" w:fill="E1DFDD"/>
    </w:rPr>
  </w:style>
  <w:style w:type="paragraph" w:styleId="a7">
    <w:name w:val="List Paragraph"/>
    <w:basedOn w:val="a"/>
    <w:uiPriority w:val="34"/>
    <w:qFormat/>
    <w:rsid w:val="00993ACA"/>
    <w:pPr>
      <w:ind w:firstLineChars="200" w:firstLine="420"/>
    </w:pPr>
  </w:style>
  <w:style w:type="character" w:styleId="a8">
    <w:name w:val="Strong"/>
    <w:basedOn w:val="a0"/>
    <w:uiPriority w:val="22"/>
    <w:qFormat/>
    <w:rsid w:val="00760449"/>
    <w:rPr>
      <w:b/>
      <w:bCs/>
    </w:rPr>
  </w:style>
  <w:style w:type="character" w:customStyle="1" w:styleId="apple-converted-space">
    <w:name w:val="apple-converted-space"/>
    <w:basedOn w:val="a0"/>
    <w:rsid w:val="00760449"/>
  </w:style>
  <w:style w:type="character" w:styleId="HTML">
    <w:name w:val="HTML Code"/>
    <w:basedOn w:val="a0"/>
    <w:uiPriority w:val="99"/>
    <w:semiHidden/>
    <w:unhideWhenUsed/>
    <w:rsid w:val="00760449"/>
    <w:rPr>
      <w:rFonts w:ascii="宋体" w:eastAsia="宋体" w:hAnsi="宋体" w:cs="宋体"/>
      <w:sz w:val="24"/>
      <w:szCs w:val="24"/>
    </w:rPr>
  </w:style>
  <w:style w:type="paragraph" w:styleId="HTML0">
    <w:name w:val="HTML Preformatted"/>
    <w:basedOn w:val="a"/>
    <w:link w:val="HTML1"/>
    <w:uiPriority w:val="99"/>
    <w:semiHidden/>
    <w:unhideWhenUsed/>
    <w:rsid w:val="00BA00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1">
    <w:name w:val="HTML 预设格式 字符"/>
    <w:basedOn w:val="a0"/>
    <w:link w:val="HTML0"/>
    <w:uiPriority w:val="99"/>
    <w:semiHidden/>
    <w:rsid w:val="00BA0010"/>
    <w:rPr>
      <w:rFonts w:ascii="宋体" w:eastAsia="宋体" w:hAnsi="宋体" w:cs="宋体"/>
      <w:kern w:val="0"/>
      <w:sz w:val="24"/>
    </w:rPr>
  </w:style>
  <w:style w:type="character" w:customStyle="1" w:styleId="token">
    <w:name w:val="token"/>
    <w:basedOn w:val="a0"/>
    <w:rsid w:val="00BA0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017804">
      <w:bodyDiv w:val="1"/>
      <w:marLeft w:val="0"/>
      <w:marRight w:val="0"/>
      <w:marTop w:val="0"/>
      <w:marBottom w:val="0"/>
      <w:divBdr>
        <w:top w:val="none" w:sz="0" w:space="0" w:color="auto"/>
        <w:left w:val="none" w:sz="0" w:space="0" w:color="auto"/>
        <w:bottom w:val="none" w:sz="0" w:space="0" w:color="auto"/>
        <w:right w:val="none" w:sz="0" w:space="0" w:color="auto"/>
      </w:divBdr>
    </w:div>
    <w:div w:id="406804829">
      <w:bodyDiv w:val="1"/>
      <w:marLeft w:val="0"/>
      <w:marRight w:val="0"/>
      <w:marTop w:val="0"/>
      <w:marBottom w:val="0"/>
      <w:divBdr>
        <w:top w:val="none" w:sz="0" w:space="0" w:color="auto"/>
        <w:left w:val="none" w:sz="0" w:space="0" w:color="auto"/>
        <w:bottom w:val="none" w:sz="0" w:space="0" w:color="auto"/>
        <w:right w:val="none" w:sz="0" w:space="0" w:color="auto"/>
      </w:divBdr>
    </w:div>
    <w:div w:id="428431039">
      <w:bodyDiv w:val="1"/>
      <w:marLeft w:val="0"/>
      <w:marRight w:val="0"/>
      <w:marTop w:val="0"/>
      <w:marBottom w:val="0"/>
      <w:divBdr>
        <w:top w:val="none" w:sz="0" w:space="0" w:color="auto"/>
        <w:left w:val="none" w:sz="0" w:space="0" w:color="auto"/>
        <w:bottom w:val="none" w:sz="0" w:space="0" w:color="auto"/>
        <w:right w:val="none" w:sz="0" w:space="0" w:color="auto"/>
      </w:divBdr>
    </w:div>
    <w:div w:id="602617104">
      <w:bodyDiv w:val="1"/>
      <w:marLeft w:val="0"/>
      <w:marRight w:val="0"/>
      <w:marTop w:val="0"/>
      <w:marBottom w:val="0"/>
      <w:divBdr>
        <w:top w:val="none" w:sz="0" w:space="0" w:color="auto"/>
        <w:left w:val="none" w:sz="0" w:space="0" w:color="auto"/>
        <w:bottom w:val="none" w:sz="0" w:space="0" w:color="auto"/>
        <w:right w:val="none" w:sz="0" w:space="0" w:color="auto"/>
      </w:divBdr>
    </w:div>
    <w:div w:id="661934494">
      <w:bodyDiv w:val="1"/>
      <w:marLeft w:val="0"/>
      <w:marRight w:val="0"/>
      <w:marTop w:val="0"/>
      <w:marBottom w:val="0"/>
      <w:divBdr>
        <w:top w:val="none" w:sz="0" w:space="0" w:color="auto"/>
        <w:left w:val="none" w:sz="0" w:space="0" w:color="auto"/>
        <w:bottom w:val="none" w:sz="0" w:space="0" w:color="auto"/>
        <w:right w:val="none" w:sz="0" w:space="0" w:color="auto"/>
      </w:divBdr>
    </w:div>
    <w:div w:id="740560476">
      <w:bodyDiv w:val="1"/>
      <w:marLeft w:val="0"/>
      <w:marRight w:val="0"/>
      <w:marTop w:val="0"/>
      <w:marBottom w:val="0"/>
      <w:divBdr>
        <w:top w:val="none" w:sz="0" w:space="0" w:color="auto"/>
        <w:left w:val="none" w:sz="0" w:space="0" w:color="auto"/>
        <w:bottom w:val="none" w:sz="0" w:space="0" w:color="auto"/>
        <w:right w:val="none" w:sz="0" w:space="0" w:color="auto"/>
      </w:divBdr>
    </w:div>
    <w:div w:id="944734137">
      <w:bodyDiv w:val="1"/>
      <w:marLeft w:val="0"/>
      <w:marRight w:val="0"/>
      <w:marTop w:val="0"/>
      <w:marBottom w:val="0"/>
      <w:divBdr>
        <w:top w:val="none" w:sz="0" w:space="0" w:color="auto"/>
        <w:left w:val="none" w:sz="0" w:space="0" w:color="auto"/>
        <w:bottom w:val="none" w:sz="0" w:space="0" w:color="auto"/>
        <w:right w:val="none" w:sz="0" w:space="0" w:color="auto"/>
      </w:divBdr>
    </w:div>
    <w:div w:id="102937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14</Pages>
  <Words>947</Words>
  <Characters>5398</Characters>
  <Application>Microsoft Office Word</Application>
  <DocSecurity>0</DocSecurity>
  <Lines>44</Lines>
  <Paragraphs>12</Paragraphs>
  <ScaleCrop>false</ScaleCrop>
  <Company/>
  <LinksUpToDate>false</LinksUpToDate>
  <CharactersWithSpaces>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128</cp:revision>
  <dcterms:created xsi:type="dcterms:W3CDTF">2020-05-06T05:47:00Z</dcterms:created>
  <dcterms:modified xsi:type="dcterms:W3CDTF">2020-05-07T06:21:00Z</dcterms:modified>
</cp:coreProperties>
</file>